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7A0" w:rsidRPr="00E53181" w:rsidRDefault="005417A0" w:rsidP="00E53181">
      <w:pPr>
        <w:jc w:val="center"/>
        <w:rPr>
          <w:b/>
          <w:sz w:val="28"/>
          <w:szCs w:val="28"/>
        </w:rPr>
      </w:pPr>
      <w:r w:rsidRPr="00E53181">
        <w:rPr>
          <w:b/>
          <w:sz w:val="28"/>
          <w:szCs w:val="28"/>
        </w:rPr>
        <w:t>НЕГОСУДАРСТВЕННОЕ ОБРАЗОВАТЕЛЬНОЕ УЧРЕЖДЕНИЕ</w:t>
      </w:r>
    </w:p>
    <w:p w:rsidR="005417A0" w:rsidRPr="00E53181" w:rsidRDefault="005417A0" w:rsidP="00E53181">
      <w:pPr>
        <w:jc w:val="center"/>
        <w:rPr>
          <w:b/>
          <w:sz w:val="28"/>
          <w:szCs w:val="28"/>
        </w:rPr>
      </w:pPr>
      <w:r w:rsidRPr="00E53181">
        <w:rPr>
          <w:b/>
          <w:sz w:val="28"/>
          <w:szCs w:val="28"/>
        </w:rPr>
        <w:t>ВЫСШЕГО ПРОФЕССИОНАЛЬНОГО ОБРАЗОВАНИЯ</w:t>
      </w:r>
    </w:p>
    <w:p w:rsidR="005417A0" w:rsidRPr="00E53181" w:rsidRDefault="005417A0" w:rsidP="00E53181">
      <w:pPr>
        <w:jc w:val="center"/>
        <w:rPr>
          <w:b/>
          <w:sz w:val="28"/>
          <w:szCs w:val="28"/>
        </w:rPr>
      </w:pPr>
      <w:r w:rsidRPr="00E53181">
        <w:rPr>
          <w:b/>
          <w:sz w:val="28"/>
          <w:szCs w:val="28"/>
        </w:rPr>
        <w:t>«САНКТ-ПЕТЕРБУРГСКИЙ</w:t>
      </w:r>
    </w:p>
    <w:p w:rsidR="005417A0" w:rsidRPr="00E53181" w:rsidRDefault="005417A0" w:rsidP="00E53181">
      <w:pPr>
        <w:jc w:val="center"/>
        <w:rPr>
          <w:b/>
          <w:sz w:val="28"/>
          <w:szCs w:val="28"/>
        </w:rPr>
      </w:pPr>
      <w:r w:rsidRPr="00E53181">
        <w:rPr>
          <w:b/>
          <w:sz w:val="28"/>
          <w:szCs w:val="28"/>
        </w:rPr>
        <w:t>ГУМАНИТАРНЫЙ УНИВЕРСИТЕТ ПРОФСОЮЗОВ»</w:t>
      </w:r>
    </w:p>
    <w:p w:rsidR="005417A0" w:rsidRPr="00E53181" w:rsidRDefault="005417A0" w:rsidP="00E53181">
      <w:pPr>
        <w:rPr>
          <w:b/>
          <w:sz w:val="28"/>
          <w:szCs w:val="28"/>
        </w:rPr>
      </w:pPr>
    </w:p>
    <w:p w:rsidR="005417A0" w:rsidRDefault="005417A0" w:rsidP="00E53181">
      <w:pPr>
        <w:jc w:val="center"/>
        <w:rPr>
          <w:b/>
          <w:sz w:val="28"/>
          <w:szCs w:val="28"/>
        </w:rPr>
      </w:pPr>
      <w:r w:rsidRPr="00E53181">
        <w:rPr>
          <w:sz w:val="28"/>
          <w:szCs w:val="28"/>
        </w:rPr>
        <w:t>Кафедра</w:t>
      </w:r>
      <w:r>
        <w:rPr>
          <w:b/>
          <w:sz w:val="28"/>
          <w:szCs w:val="28"/>
        </w:rPr>
        <w:t xml:space="preserve"> Экономики и управления</w:t>
      </w:r>
    </w:p>
    <w:p w:rsidR="005417A0" w:rsidRPr="00843637" w:rsidRDefault="005417A0" w:rsidP="00E53181">
      <w:pPr>
        <w:jc w:val="center"/>
      </w:pPr>
      <w:r w:rsidRPr="00843637">
        <w:t>(полное наименование кафедры)</w:t>
      </w:r>
    </w:p>
    <w:p w:rsidR="005417A0" w:rsidRDefault="005417A0" w:rsidP="00E53181">
      <w:pPr>
        <w:ind w:left="5103"/>
        <w:jc w:val="right"/>
        <w:rPr>
          <w:sz w:val="28"/>
          <w:szCs w:val="28"/>
        </w:rPr>
      </w:pPr>
    </w:p>
    <w:p w:rsidR="005417A0" w:rsidRDefault="005417A0" w:rsidP="00E53181">
      <w:pPr>
        <w:ind w:left="5103"/>
        <w:jc w:val="right"/>
        <w:rPr>
          <w:sz w:val="28"/>
          <w:szCs w:val="28"/>
        </w:rPr>
      </w:pPr>
    </w:p>
    <w:p w:rsidR="005417A0" w:rsidRPr="00E53181" w:rsidRDefault="005417A0" w:rsidP="00E53181">
      <w:pPr>
        <w:ind w:left="5103"/>
        <w:jc w:val="right"/>
        <w:rPr>
          <w:sz w:val="28"/>
          <w:szCs w:val="28"/>
        </w:rPr>
      </w:pPr>
    </w:p>
    <w:p w:rsidR="005417A0" w:rsidRPr="004A2E50" w:rsidRDefault="005417A0" w:rsidP="00E53181">
      <w:pPr>
        <w:ind w:left="5103"/>
        <w:jc w:val="right"/>
        <w:rPr>
          <w:sz w:val="28"/>
          <w:szCs w:val="28"/>
        </w:rPr>
      </w:pPr>
      <w:r w:rsidRPr="004A2E50">
        <w:rPr>
          <w:sz w:val="28"/>
          <w:szCs w:val="28"/>
        </w:rPr>
        <w:t xml:space="preserve">     УТВЕРЖДЕНО</w:t>
      </w:r>
    </w:p>
    <w:p w:rsidR="005417A0" w:rsidRPr="004A2E50" w:rsidRDefault="005417A0" w:rsidP="00E53181">
      <w:pPr>
        <w:ind w:left="5103"/>
        <w:jc w:val="right"/>
        <w:rPr>
          <w:sz w:val="28"/>
          <w:szCs w:val="28"/>
        </w:rPr>
      </w:pPr>
      <w:r w:rsidRPr="004A2E50">
        <w:rPr>
          <w:sz w:val="28"/>
          <w:szCs w:val="28"/>
        </w:rPr>
        <w:t>на заседании кафедры</w:t>
      </w:r>
    </w:p>
    <w:p w:rsidR="005417A0" w:rsidRPr="004A2E50" w:rsidRDefault="005417A0" w:rsidP="00E53181">
      <w:pPr>
        <w:ind w:left="5103"/>
        <w:jc w:val="right"/>
        <w:rPr>
          <w:sz w:val="28"/>
          <w:szCs w:val="28"/>
        </w:rPr>
      </w:pPr>
    </w:p>
    <w:p w:rsidR="005417A0" w:rsidRPr="004A2E50" w:rsidRDefault="005417A0" w:rsidP="00B33024">
      <w:pPr>
        <w:ind w:firstLine="709"/>
        <w:jc w:val="right"/>
        <w:rPr>
          <w:b/>
          <w:sz w:val="28"/>
          <w:szCs w:val="28"/>
          <w:lang w:eastAsia="en-US"/>
        </w:rPr>
      </w:pPr>
      <w:r w:rsidRPr="004A2E50">
        <w:rPr>
          <w:sz w:val="28"/>
          <w:szCs w:val="28"/>
        </w:rPr>
        <w:t>Протокол № 3 от 18.10. 2023</w:t>
      </w:r>
    </w:p>
    <w:p w:rsidR="005417A0" w:rsidRPr="004A2E50" w:rsidRDefault="005417A0" w:rsidP="000931AA">
      <w:pPr>
        <w:ind w:firstLine="709"/>
        <w:jc w:val="right"/>
        <w:rPr>
          <w:b/>
          <w:sz w:val="28"/>
          <w:szCs w:val="28"/>
          <w:lang w:eastAsia="en-US"/>
        </w:rPr>
      </w:pPr>
    </w:p>
    <w:p w:rsidR="005417A0" w:rsidRPr="00E53181" w:rsidRDefault="005417A0" w:rsidP="000931AA">
      <w:pPr>
        <w:ind w:firstLine="709"/>
        <w:jc w:val="right"/>
        <w:rPr>
          <w:b/>
          <w:sz w:val="28"/>
          <w:szCs w:val="28"/>
          <w:lang w:eastAsia="en-US"/>
        </w:rPr>
      </w:pPr>
    </w:p>
    <w:p w:rsidR="005417A0" w:rsidRPr="00E53181" w:rsidRDefault="005417A0" w:rsidP="00E53181">
      <w:pPr>
        <w:ind w:firstLine="709"/>
        <w:jc w:val="right"/>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Default="005417A0" w:rsidP="00E53181">
      <w:pPr>
        <w:ind w:firstLine="709"/>
        <w:rPr>
          <w:b/>
          <w:sz w:val="28"/>
          <w:szCs w:val="28"/>
          <w:lang w:eastAsia="en-US"/>
        </w:rPr>
      </w:pPr>
    </w:p>
    <w:p w:rsidR="005417A0" w:rsidRDefault="005417A0" w:rsidP="00E53181">
      <w:pPr>
        <w:jc w:val="center"/>
        <w:rPr>
          <w:b/>
          <w:sz w:val="28"/>
          <w:szCs w:val="28"/>
          <w:lang w:eastAsia="en-US"/>
        </w:rPr>
      </w:pPr>
      <w:r>
        <w:rPr>
          <w:b/>
          <w:sz w:val="28"/>
          <w:szCs w:val="28"/>
          <w:lang w:eastAsia="en-US"/>
        </w:rPr>
        <w:t>ФОНД ОЦЕНОЧНЫХ СРЕДСТВ ПО ДИСЦИПЛИНЕ</w:t>
      </w:r>
    </w:p>
    <w:p w:rsidR="005417A0" w:rsidRDefault="005417A0" w:rsidP="00E53181">
      <w:pPr>
        <w:jc w:val="center"/>
        <w:rPr>
          <w:b/>
          <w:sz w:val="28"/>
          <w:szCs w:val="28"/>
          <w:lang w:eastAsia="en-US"/>
        </w:rPr>
      </w:pPr>
    </w:p>
    <w:p w:rsidR="005417A0" w:rsidRDefault="005417A0" w:rsidP="002A3061">
      <w:pPr>
        <w:jc w:val="center"/>
        <w:rPr>
          <w:b/>
          <w:sz w:val="28"/>
        </w:rPr>
      </w:pPr>
      <w:r>
        <w:rPr>
          <w:b/>
          <w:sz w:val="28"/>
        </w:rPr>
        <w:t>ТЕОРИЯ ОРГАНИЗАЦИИ</w:t>
      </w:r>
    </w:p>
    <w:p w:rsidR="005417A0" w:rsidRPr="00E53181" w:rsidRDefault="005417A0" w:rsidP="00E53181">
      <w:pPr>
        <w:jc w:val="center"/>
        <w:rPr>
          <w:sz w:val="28"/>
          <w:szCs w:val="28"/>
          <w:lang w:eastAsia="en-US"/>
        </w:rPr>
      </w:pPr>
    </w:p>
    <w:p w:rsidR="005417A0" w:rsidRPr="005D1B6C" w:rsidRDefault="005417A0" w:rsidP="00F96707">
      <w:pPr>
        <w:jc w:val="center"/>
        <w:rPr>
          <w:color w:val="000000"/>
          <w:sz w:val="28"/>
          <w:szCs w:val="28"/>
        </w:rPr>
      </w:pPr>
      <w:r>
        <w:rPr>
          <w:b/>
          <w:bCs/>
          <w:color w:val="000000"/>
          <w:sz w:val="28"/>
          <w:szCs w:val="28"/>
        </w:rPr>
        <w:t>38.03.01</w:t>
      </w:r>
      <w:r w:rsidRPr="005D1B6C">
        <w:rPr>
          <w:b/>
          <w:bCs/>
          <w:color w:val="000000"/>
          <w:sz w:val="28"/>
          <w:szCs w:val="28"/>
        </w:rPr>
        <w:t xml:space="preserve"> </w:t>
      </w:r>
      <w:r>
        <w:rPr>
          <w:b/>
          <w:bCs/>
          <w:color w:val="000000"/>
          <w:sz w:val="28"/>
          <w:szCs w:val="28"/>
        </w:rPr>
        <w:t>Экономика</w:t>
      </w:r>
    </w:p>
    <w:p w:rsidR="005417A0" w:rsidRDefault="005417A0" w:rsidP="00341617">
      <w:pPr>
        <w:jc w:val="center"/>
        <w:rPr>
          <w:sz w:val="28"/>
          <w:szCs w:val="28"/>
        </w:rPr>
      </w:pPr>
    </w:p>
    <w:p w:rsidR="005417A0" w:rsidRDefault="005417A0" w:rsidP="00341617">
      <w:pPr>
        <w:jc w:val="center"/>
        <w:rPr>
          <w:sz w:val="28"/>
          <w:szCs w:val="28"/>
        </w:rPr>
      </w:pPr>
    </w:p>
    <w:p w:rsidR="005417A0" w:rsidRDefault="005417A0" w:rsidP="00E51D09">
      <w:pPr>
        <w:jc w:val="center"/>
        <w:rPr>
          <w:sz w:val="28"/>
          <w:szCs w:val="28"/>
        </w:rPr>
      </w:pPr>
      <w:r w:rsidRPr="00A478CA">
        <w:rPr>
          <w:sz w:val="28"/>
          <w:szCs w:val="28"/>
        </w:rPr>
        <w:t xml:space="preserve">Профиль подготовки </w:t>
      </w:r>
    </w:p>
    <w:p w:rsidR="005417A0" w:rsidRPr="00A478CA" w:rsidRDefault="005417A0" w:rsidP="00E51D09">
      <w:pPr>
        <w:jc w:val="center"/>
        <w:rPr>
          <w:sz w:val="28"/>
          <w:szCs w:val="28"/>
        </w:rPr>
      </w:pPr>
      <w:r w:rsidRPr="00A478CA">
        <w:rPr>
          <w:sz w:val="28"/>
          <w:szCs w:val="28"/>
        </w:rPr>
        <w:t>«</w:t>
      </w:r>
      <w:r w:rsidRPr="00A478CA">
        <w:rPr>
          <w:b/>
          <w:bCs/>
          <w:sz w:val="28"/>
        </w:rPr>
        <w:t>Экономика предприятий и организаций СКС</w:t>
      </w:r>
      <w:r w:rsidRPr="00A478CA">
        <w:rPr>
          <w:sz w:val="28"/>
          <w:szCs w:val="28"/>
        </w:rPr>
        <w:t>»</w:t>
      </w:r>
    </w:p>
    <w:p w:rsidR="005417A0" w:rsidRPr="00A478CA" w:rsidRDefault="005417A0" w:rsidP="00E51D09">
      <w:pPr>
        <w:ind w:firstLine="709"/>
        <w:jc w:val="center"/>
        <w:rPr>
          <w:lang w:eastAsia="en-US"/>
        </w:rPr>
      </w:pPr>
      <w:r w:rsidRPr="00A478CA">
        <w:rPr>
          <w:lang w:eastAsia="en-US"/>
        </w:rPr>
        <w:t>(профиль)</w:t>
      </w:r>
    </w:p>
    <w:p w:rsidR="005417A0" w:rsidRPr="00A478CA" w:rsidRDefault="005417A0" w:rsidP="00E51D09">
      <w:pPr>
        <w:ind w:firstLine="709"/>
        <w:jc w:val="center"/>
        <w:rPr>
          <w:b/>
          <w:sz w:val="28"/>
          <w:szCs w:val="28"/>
          <w:lang w:eastAsia="en-US"/>
        </w:rPr>
      </w:pPr>
    </w:p>
    <w:p w:rsidR="005417A0" w:rsidRPr="007C09F0" w:rsidRDefault="005417A0" w:rsidP="00341617">
      <w:pPr>
        <w:jc w:val="center"/>
        <w:rPr>
          <w:sz w:val="28"/>
          <w:szCs w:val="28"/>
        </w:rPr>
      </w:pPr>
    </w:p>
    <w:p w:rsidR="005417A0" w:rsidRDefault="005417A0" w:rsidP="00341617">
      <w:pPr>
        <w:jc w:val="center"/>
        <w:rPr>
          <w:b/>
          <w:sz w:val="28"/>
          <w:szCs w:val="28"/>
        </w:rPr>
      </w:pPr>
    </w:p>
    <w:p w:rsidR="005417A0" w:rsidRPr="006F47BA" w:rsidRDefault="005417A0" w:rsidP="00341617">
      <w:pPr>
        <w:jc w:val="center"/>
        <w:rPr>
          <w:b/>
          <w:sz w:val="28"/>
          <w:szCs w:val="28"/>
        </w:rPr>
      </w:pPr>
    </w:p>
    <w:p w:rsidR="005417A0" w:rsidRDefault="005417A0" w:rsidP="00341617">
      <w:pPr>
        <w:jc w:val="center"/>
        <w:rPr>
          <w:b/>
          <w:sz w:val="28"/>
          <w:szCs w:val="28"/>
        </w:rPr>
      </w:pPr>
      <w:r>
        <w:rPr>
          <w:sz w:val="28"/>
          <w:szCs w:val="28"/>
        </w:rPr>
        <w:t>Квалификация:</w:t>
      </w:r>
    </w:p>
    <w:p w:rsidR="005417A0" w:rsidRDefault="005417A0" w:rsidP="00341617">
      <w:pPr>
        <w:jc w:val="center"/>
        <w:rPr>
          <w:b/>
          <w:sz w:val="28"/>
          <w:szCs w:val="28"/>
        </w:rPr>
      </w:pPr>
      <w:r>
        <w:rPr>
          <w:b/>
          <w:sz w:val="28"/>
          <w:szCs w:val="28"/>
        </w:rPr>
        <w:t>Бакалавр</w:t>
      </w:r>
    </w:p>
    <w:p w:rsidR="005417A0" w:rsidRPr="00E53181" w:rsidRDefault="005417A0" w:rsidP="00341617">
      <w:pPr>
        <w:ind w:firstLine="709"/>
        <w:rPr>
          <w:b/>
          <w:sz w:val="28"/>
          <w:szCs w:val="28"/>
          <w:lang w:eastAsia="en-US"/>
        </w:rPr>
      </w:pPr>
    </w:p>
    <w:p w:rsidR="005417A0" w:rsidRPr="00E53181" w:rsidRDefault="005417A0" w:rsidP="00341617">
      <w:pPr>
        <w:ind w:firstLine="709"/>
        <w:rPr>
          <w:b/>
          <w:sz w:val="28"/>
          <w:szCs w:val="28"/>
          <w:lang w:eastAsia="en-US"/>
        </w:rPr>
      </w:pPr>
    </w:p>
    <w:p w:rsidR="005417A0" w:rsidRPr="00E53181" w:rsidRDefault="005417A0" w:rsidP="00341617">
      <w:pPr>
        <w:ind w:firstLine="709"/>
        <w:jc w:val="center"/>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Pr="00E53181" w:rsidRDefault="005417A0" w:rsidP="00E53181">
      <w:pPr>
        <w:ind w:firstLine="709"/>
        <w:rPr>
          <w:b/>
          <w:sz w:val="28"/>
          <w:szCs w:val="28"/>
          <w:lang w:eastAsia="en-US"/>
        </w:rPr>
      </w:pPr>
    </w:p>
    <w:p w:rsidR="005417A0" w:rsidRDefault="005417A0" w:rsidP="00E53181">
      <w:pPr>
        <w:rPr>
          <w:sz w:val="28"/>
          <w:szCs w:val="28"/>
          <w:lang w:eastAsia="en-US"/>
        </w:rPr>
      </w:pPr>
    </w:p>
    <w:p w:rsidR="005417A0" w:rsidRDefault="005417A0" w:rsidP="00E53181">
      <w:pPr>
        <w:jc w:val="center"/>
        <w:rPr>
          <w:sz w:val="28"/>
          <w:szCs w:val="28"/>
          <w:lang w:eastAsia="en-US"/>
        </w:rPr>
      </w:pPr>
      <w:r>
        <w:rPr>
          <w:sz w:val="28"/>
          <w:szCs w:val="28"/>
          <w:lang w:eastAsia="en-US"/>
        </w:rPr>
        <w:lastRenderedPageBreak/>
        <w:t>С</w:t>
      </w:r>
      <w:r w:rsidRPr="00E53181">
        <w:rPr>
          <w:sz w:val="28"/>
          <w:szCs w:val="28"/>
          <w:lang w:eastAsia="en-US"/>
        </w:rPr>
        <w:t>анкт-Петербург</w:t>
      </w:r>
    </w:p>
    <w:p w:rsidR="005417A0" w:rsidRDefault="005417A0" w:rsidP="00C52341">
      <w:pPr>
        <w:pStyle w:val="a7"/>
        <w:jc w:val="both"/>
        <w:rPr>
          <w:b/>
          <w:sz w:val="28"/>
          <w:szCs w:val="28"/>
        </w:rPr>
      </w:pPr>
    </w:p>
    <w:p w:rsidR="005417A0" w:rsidRPr="00843637" w:rsidRDefault="005417A0" w:rsidP="00843637">
      <w:pPr>
        <w:pStyle w:val="a7"/>
        <w:ind w:firstLine="709"/>
        <w:jc w:val="both"/>
        <w:rPr>
          <w:b/>
          <w:sz w:val="28"/>
          <w:szCs w:val="28"/>
        </w:rPr>
      </w:pPr>
      <w:r w:rsidRPr="00843637">
        <w:rPr>
          <w:b/>
          <w:sz w:val="28"/>
          <w:szCs w:val="28"/>
        </w:rPr>
        <w:t>1. Общие положения</w:t>
      </w:r>
    </w:p>
    <w:p w:rsidR="005417A0" w:rsidRPr="006112C4" w:rsidRDefault="005417A0"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5417A0" w:rsidRPr="00843637" w:rsidRDefault="005417A0" w:rsidP="00843637">
      <w:pPr>
        <w:pStyle w:val="a7"/>
        <w:ind w:firstLine="709"/>
        <w:jc w:val="both"/>
        <w:rPr>
          <w:sz w:val="28"/>
          <w:szCs w:val="28"/>
        </w:rPr>
      </w:pPr>
    </w:p>
    <w:p w:rsidR="005417A0" w:rsidRPr="00843637" w:rsidRDefault="005417A0"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5417A0" w:rsidRPr="006112C4" w:rsidRDefault="005417A0" w:rsidP="00843637">
      <w:pPr>
        <w:pStyle w:val="a7"/>
        <w:ind w:firstLine="709"/>
        <w:jc w:val="both"/>
      </w:pPr>
      <w:r w:rsidRPr="006112C4">
        <w:t>Цель текущего контроля – систематическая проверка степени освоения программы дисципли</w:t>
      </w:r>
      <w:r>
        <w:t>ны «Теория организации</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5417A0" w:rsidRPr="006112C4" w:rsidRDefault="005417A0" w:rsidP="00843637">
      <w:pPr>
        <w:pStyle w:val="a7"/>
        <w:ind w:firstLine="709"/>
        <w:jc w:val="both"/>
      </w:pPr>
      <w:r w:rsidRPr="00E64350">
        <w:rPr>
          <w:i/>
        </w:rPr>
        <w:t xml:space="preserve">Задачи </w:t>
      </w:r>
      <w:r w:rsidRPr="006112C4">
        <w:t xml:space="preserve">текущего контроля: </w:t>
      </w:r>
    </w:p>
    <w:p w:rsidR="005417A0" w:rsidRPr="006112C4" w:rsidRDefault="005417A0"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5417A0" w:rsidRPr="006112C4" w:rsidRDefault="005417A0"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5417A0" w:rsidRPr="006112C4" w:rsidRDefault="005417A0" w:rsidP="00843637">
      <w:pPr>
        <w:pStyle w:val="a7"/>
        <w:ind w:firstLine="709"/>
        <w:jc w:val="both"/>
      </w:pPr>
      <w:r>
        <w:t xml:space="preserve">- </w:t>
      </w:r>
      <w:r w:rsidRPr="006112C4">
        <w:t xml:space="preserve">определение индивидуального учебного рейтинга студентов; </w:t>
      </w:r>
    </w:p>
    <w:p w:rsidR="005417A0" w:rsidRPr="006112C4" w:rsidRDefault="005417A0" w:rsidP="00843637">
      <w:pPr>
        <w:pStyle w:val="a7"/>
        <w:ind w:firstLine="709"/>
        <w:jc w:val="both"/>
      </w:pPr>
      <w:r>
        <w:t xml:space="preserve">- </w:t>
      </w:r>
      <w:r w:rsidRPr="006112C4">
        <w:t xml:space="preserve">подготовка к промежуточной аттестации. </w:t>
      </w:r>
    </w:p>
    <w:p w:rsidR="005417A0" w:rsidRPr="006112C4" w:rsidRDefault="005417A0"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5417A0" w:rsidRPr="006112C4" w:rsidRDefault="005417A0" w:rsidP="00843637">
      <w:pPr>
        <w:widowControl w:val="0"/>
        <w:suppressAutoHyphens/>
        <w:ind w:firstLine="709"/>
        <w:jc w:val="both"/>
        <w:outlineLvl w:val="0"/>
      </w:pPr>
    </w:p>
    <w:p w:rsidR="005417A0" w:rsidRPr="00F050FA" w:rsidRDefault="005417A0"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5417A0" w:rsidRPr="005C3260" w:rsidRDefault="005417A0"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5417A0" w:rsidRPr="005C3260" w:rsidRDefault="005417A0"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sidRPr="00CD51EF">
        <w:rPr>
          <w:b/>
          <w:i/>
        </w:rPr>
        <w:t>зачета</w:t>
      </w:r>
      <w:r w:rsidRPr="005C3260">
        <w:t xml:space="preserve">. </w:t>
      </w:r>
    </w:p>
    <w:p w:rsidR="005417A0" w:rsidRPr="005C3260" w:rsidRDefault="005417A0" w:rsidP="00843637">
      <w:pPr>
        <w:widowControl w:val="0"/>
        <w:ind w:firstLine="709"/>
        <w:jc w:val="both"/>
      </w:pPr>
      <w:r w:rsidRPr="00E64350">
        <w:rPr>
          <w:i/>
        </w:rPr>
        <w:t>Задачи</w:t>
      </w:r>
      <w:r w:rsidRPr="005C3260">
        <w:t xml:space="preserve"> промежуточной аттестации: </w:t>
      </w:r>
    </w:p>
    <w:p w:rsidR="005417A0" w:rsidRPr="005C3260" w:rsidRDefault="005417A0" w:rsidP="00843637">
      <w:pPr>
        <w:widowControl w:val="0"/>
        <w:ind w:firstLine="709"/>
        <w:jc w:val="both"/>
      </w:pPr>
      <w:r>
        <w:t xml:space="preserve">- </w:t>
      </w:r>
      <w:r w:rsidRPr="005C3260">
        <w:t xml:space="preserve">определение уровня освоения учебной дисциплины; </w:t>
      </w:r>
    </w:p>
    <w:p w:rsidR="005417A0" w:rsidRPr="005C3260" w:rsidRDefault="005417A0"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5417A0" w:rsidRDefault="005417A0"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5417A0" w:rsidRPr="005C3260" w:rsidRDefault="005417A0" w:rsidP="00843637">
      <w:pPr>
        <w:widowControl w:val="0"/>
        <w:ind w:firstLine="709"/>
        <w:jc w:val="both"/>
      </w:pPr>
    </w:p>
    <w:p w:rsidR="005417A0" w:rsidRDefault="005417A0" w:rsidP="00F050FA">
      <w:pPr>
        <w:keepNext/>
        <w:suppressAutoHyphens/>
        <w:ind w:firstLine="709"/>
        <w:outlineLvl w:val="0"/>
        <w:rPr>
          <w:b/>
          <w:sz w:val="28"/>
          <w:szCs w:val="28"/>
        </w:rPr>
      </w:pPr>
      <w:r>
        <w:rPr>
          <w:b/>
          <w:sz w:val="28"/>
          <w:szCs w:val="28"/>
        </w:rPr>
        <w:t>2. Пе</w:t>
      </w:r>
      <w:r w:rsidRPr="00843637">
        <w:rPr>
          <w:b/>
          <w:sz w:val="28"/>
          <w:szCs w:val="28"/>
        </w:rPr>
        <w:t>речень компетенций с указанием этапов их формирования в процессе освоения дисциплины</w:t>
      </w:r>
    </w:p>
    <w:p w:rsidR="005417A0" w:rsidRDefault="005417A0" w:rsidP="00450105">
      <w:pPr>
        <w:keepNext/>
        <w:suppressAutoHyphens/>
        <w:ind w:firstLine="709"/>
        <w:jc w:val="right"/>
        <w:outlineLvl w:val="0"/>
      </w:pPr>
      <w:r w:rsidRPr="00450105">
        <w:t>Таблица 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
        <w:gridCol w:w="2248"/>
        <w:gridCol w:w="1080"/>
        <w:gridCol w:w="4320"/>
        <w:gridCol w:w="1620"/>
      </w:tblGrid>
      <w:tr w:rsidR="005417A0" w:rsidRPr="00D55272" w:rsidTr="004E5D60">
        <w:trPr>
          <w:trHeight w:val="1380"/>
        </w:trPr>
        <w:tc>
          <w:tcPr>
            <w:tcW w:w="452" w:type="dxa"/>
          </w:tcPr>
          <w:p w:rsidR="005417A0" w:rsidRPr="00D55272" w:rsidRDefault="005417A0" w:rsidP="004E5D60">
            <w:pPr>
              <w:jc w:val="center"/>
              <w:rPr>
                <w:b/>
              </w:rPr>
            </w:pPr>
            <w:r w:rsidRPr="00D55272">
              <w:rPr>
                <w:b/>
                <w:sz w:val="22"/>
                <w:szCs w:val="22"/>
              </w:rPr>
              <w:t>№</w:t>
            </w:r>
          </w:p>
          <w:p w:rsidR="005417A0" w:rsidRPr="00D55272" w:rsidRDefault="005417A0" w:rsidP="004E5D60">
            <w:pPr>
              <w:jc w:val="center"/>
              <w:rPr>
                <w:b/>
              </w:rPr>
            </w:pPr>
            <w:r w:rsidRPr="00D55272">
              <w:rPr>
                <w:b/>
                <w:sz w:val="22"/>
                <w:szCs w:val="22"/>
              </w:rPr>
              <w:t>п\п</w:t>
            </w:r>
          </w:p>
        </w:tc>
        <w:tc>
          <w:tcPr>
            <w:tcW w:w="2248" w:type="dxa"/>
          </w:tcPr>
          <w:p w:rsidR="005417A0" w:rsidRPr="00D55272" w:rsidRDefault="005417A0" w:rsidP="004E5D60">
            <w:pPr>
              <w:jc w:val="center"/>
              <w:rPr>
                <w:b/>
              </w:rPr>
            </w:pPr>
            <w:r w:rsidRPr="00D55272">
              <w:rPr>
                <w:b/>
                <w:sz w:val="22"/>
                <w:szCs w:val="22"/>
              </w:rPr>
              <w:t>Контролируемые темы дисциплины</w:t>
            </w:r>
          </w:p>
        </w:tc>
        <w:tc>
          <w:tcPr>
            <w:tcW w:w="1080" w:type="dxa"/>
          </w:tcPr>
          <w:p w:rsidR="005417A0" w:rsidRPr="00D55272" w:rsidRDefault="005417A0" w:rsidP="004E5D60">
            <w:pPr>
              <w:jc w:val="center"/>
              <w:rPr>
                <w:b/>
              </w:rPr>
            </w:pPr>
            <w:r w:rsidRPr="00D55272">
              <w:rPr>
                <w:b/>
                <w:sz w:val="22"/>
                <w:szCs w:val="22"/>
              </w:rPr>
              <w:t>Код формируемой компетенции</w:t>
            </w:r>
          </w:p>
        </w:tc>
        <w:tc>
          <w:tcPr>
            <w:tcW w:w="4320" w:type="dxa"/>
          </w:tcPr>
          <w:p w:rsidR="005417A0" w:rsidRPr="00D55272" w:rsidRDefault="005417A0" w:rsidP="004E5D60">
            <w:pPr>
              <w:jc w:val="center"/>
              <w:rPr>
                <w:b/>
              </w:rPr>
            </w:pPr>
            <w:r w:rsidRPr="00D55272">
              <w:rPr>
                <w:b/>
                <w:iCs/>
                <w:sz w:val="22"/>
                <w:szCs w:val="22"/>
              </w:rPr>
              <w:t>Код и наименование индикатора достижения</w:t>
            </w:r>
          </w:p>
        </w:tc>
        <w:tc>
          <w:tcPr>
            <w:tcW w:w="1620" w:type="dxa"/>
          </w:tcPr>
          <w:p w:rsidR="005417A0" w:rsidRPr="00D55272" w:rsidRDefault="005417A0" w:rsidP="004E5D60">
            <w:pPr>
              <w:jc w:val="center"/>
              <w:rPr>
                <w:b/>
              </w:rPr>
            </w:pPr>
            <w:r w:rsidRPr="00D55272">
              <w:rPr>
                <w:b/>
                <w:sz w:val="22"/>
                <w:szCs w:val="22"/>
              </w:rPr>
              <w:t>Наименование оценочного средства</w:t>
            </w:r>
          </w:p>
        </w:tc>
      </w:tr>
      <w:tr w:rsidR="005417A0" w:rsidRPr="00163DD7" w:rsidTr="004E5D60">
        <w:tc>
          <w:tcPr>
            <w:tcW w:w="452" w:type="dxa"/>
          </w:tcPr>
          <w:p w:rsidR="005417A0" w:rsidRPr="00232912" w:rsidRDefault="005417A0" w:rsidP="004E5D60">
            <w:r>
              <w:t>1</w:t>
            </w:r>
          </w:p>
        </w:tc>
        <w:tc>
          <w:tcPr>
            <w:tcW w:w="2248" w:type="dxa"/>
            <w:vAlign w:val="center"/>
          </w:tcPr>
          <w:p w:rsidR="005417A0" w:rsidRPr="00115428" w:rsidRDefault="005417A0" w:rsidP="004E5D60">
            <w:r w:rsidRPr="00115428">
              <w:t xml:space="preserve">Теория организации и </w:t>
            </w:r>
            <w:r>
              <w:t xml:space="preserve"> </w:t>
            </w:r>
            <w:r w:rsidRPr="00115428">
              <w:t xml:space="preserve">ее место в системе </w:t>
            </w:r>
            <w:r w:rsidRPr="00115428">
              <w:lastRenderedPageBreak/>
              <w:t>научных знаний</w:t>
            </w:r>
          </w:p>
        </w:tc>
        <w:tc>
          <w:tcPr>
            <w:tcW w:w="1080" w:type="dxa"/>
          </w:tcPr>
          <w:p w:rsidR="005417A0" w:rsidRPr="00232912" w:rsidRDefault="005417A0" w:rsidP="004E5D60">
            <w:pPr>
              <w:jc w:val="center"/>
              <w:rPr>
                <w:highlight w:val="yellow"/>
              </w:rPr>
            </w:pPr>
            <w:r w:rsidRPr="00C352C6">
              <w:lastRenderedPageBreak/>
              <w:t>УК-2</w:t>
            </w:r>
          </w:p>
        </w:tc>
        <w:tc>
          <w:tcPr>
            <w:tcW w:w="4320" w:type="dxa"/>
          </w:tcPr>
          <w:p w:rsidR="005417A0" w:rsidRPr="001C4A24" w:rsidRDefault="005417A0" w:rsidP="004E5D60">
            <w:pPr>
              <w:jc w:val="both"/>
              <w:rPr>
                <w:sz w:val="20"/>
                <w:szCs w:val="20"/>
              </w:rPr>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w:t>
            </w:r>
          </w:p>
        </w:tc>
        <w:tc>
          <w:tcPr>
            <w:tcW w:w="1620" w:type="dxa"/>
          </w:tcPr>
          <w:p w:rsidR="005417A0" w:rsidRPr="00115428" w:rsidRDefault="005417A0" w:rsidP="004E5D60">
            <w:pPr>
              <w:rPr>
                <w:iCs/>
              </w:rPr>
            </w:pPr>
            <w:r w:rsidRPr="00115428">
              <w:rPr>
                <w:bCs/>
              </w:rPr>
              <w:t>Дискуссия, тесты, кейсы</w:t>
            </w:r>
          </w:p>
        </w:tc>
      </w:tr>
      <w:tr w:rsidR="005417A0" w:rsidRPr="00232912" w:rsidTr="004E5D60">
        <w:trPr>
          <w:trHeight w:val="737"/>
        </w:trPr>
        <w:tc>
          <w:tcPr>
            <w:tcW w:w="452" w:type="dxa"/>
          </w:tcPr>
          <w:p w:rsidR="005417A0" w:rsidRPr="00232912" w:rsidRDefault="005417A0" w:rsidP="004E5D60">
            <w:r>
              <w:lastRenderedPageBreak/>
              <w:t>2</w:t>
            </w:r>
          </w:p>
        </w:tc>
        <w:tc>
          <w:tcPr>
            <w:tcW w:w="2248" w:type="dxa"/>
          </w:tcPr>
          <w:p w:rsidR="005417A0" w:rsidRPr="00115428" w:rsidRDefault="005417A0" w:rsidP="004E5D60">
            <w:r w:rsidRPr="00115428">
              <w:t>Организация и системы</w:t>
            </w:r>
          </w:p>
        </w:tc>
        <w:tc>
          <w:tcPr>
            <w:tcW w:w="1080" w:type="dxa"/>
          </w:tcPr>
          <w:p w:rsidR="005417A0" w:rsidRPr="00232912" w:rsidRDefault="005417A0" w:rsidP="004E5D60">
            <w:pPr>
              <w:jc w:val="center"/>
              <w:rPr>
                <w:highlight w:val="yellow"/>
              </w:rPr>
            </w:pPr>
            <w:r w:rsidRPr="00C352C6">
              <w:t>УК-2</w:t>
            </w:r>
          </w:p>
        </w:tc>
        <w:tc>
          <w:tcPr>
            <w:tcW w:w="4320" w:type="dxa"/>
          </w:tcPr>
          <w:p w:rsidR="005417A0" w:rsidRPr="00DC598D"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w:t>
            </w:r>
          </w:p>
        </w:tc>
        <w:tc>
          <w:tcPr>
            <w:tcW w:w="1620" w:type="dxa"/>
          </w:tcPr>
          <w:p w:rsidR="005417A0" w:rsidRPr="00115428" w:rsidRDefault="005417A0" w:rsidP="004E5D60">
            <w:r w:rsidRPr="00115428">
              <w:rPr>
                <w:bCs/>
              </w:rPr>
              <w:t>Дискуссия, тесты, кейсы</w:t>
            </w:r>
          </w:p>
        </w:tc>
      </w:tr>
      <w:tr w:rsidR="005417A0" w:rsidRPr="00232912" w:rsidTr="004E5D60">
        <w:trPr>
          <w:trHeight w:val="707"/>
        </w:trPr>
        <w:tc>
          <w:tcPr>
            <w:tcW w:w="452" w:type="dxa"/>
          </w:tcPr>
          <w:p w:rsidR="005417A0" w:rsidRDefault="005417A0" w:rsidP="004E5D60">
            <w:r>
              <w:t>3</w:t>
            </w:r>
          </w:p>
        </w:tc>
        <w:tc>
          <w:tcPr>
            <w:tcW w:w="2248" w:type="dxa"/>
          </w:tcPr>
          <w:p w:rsidR="005417A0" w:rsidRPr="00115428" w:rsidRDefault="005417A0" w:rsidP="004E5D60">
            <w:r w:rsidRPr="00115428">
              <w:t>Социально-экономические организации</w:t>
            </w:r>
          </w:p>
        </w:tc>
        <w:tc>
          <w:tcPr>
            <w:tcW w:w="1080" w:type="dxa"/>
          </w:tcPr>
          <w:p w:rsidR="005417A0" w:rsidRPr="00CF5A8C"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p>
          <w:p w:rsidR="005417A0" w:rsidRPr="00ED60AC" w:rsidRDefault="005417A0" w:rsidP="004E5D60">
            <w:pPr>
              <w:jc w:val="both"/>
              <w:rPr>
                <w:bCs/>
                <w:sz w:val="20"/>
                <w:szCs w:val="20"/>
              </w:rPr>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w:t>
            </w:r>
          </w:p>
        </w:tc>
        <w:tc>
          <w:tcPr>
            <w:tcW w:w="1620" w:type="dxa"/>
          </w:tcPr>
          <w:p w:rsidR="005417A0" w:rsidRPr="00115428" w:rsidRDefault="005417A0" w:rsidP="004E5D60">
            <w:r w:rsidRPr="00C352C6">
              <w:rPr>
                <w:sz w:val="22"/>
                <w:szCs w:val="22"/>
              </w:rPr>
              <w:t>Практические</w:t>
            </w:r>
            <w:r w:rsidRPr="00115428">
              <w:t xml:space="preserve"> задания, тесты</w:t>
            </w:r>
          </w:p>
        </w:tc>
      </w:tr>
      <w:tr w:rsidR="005417A0" w:rsidRPr="00232912" w:rsidTr="004E5D60">
        <w:trPr>
          <w:trHeight w:val="1422"/>
        </w:trPr>
        <w:tc>
          <w:tcPr>
            <w:tcW w:w="452" w:type="dxa"/>
          </w:tcPr>
          <w:p w:rsidR="005417A0" w:rsidRPr="00232912" w:rsidRDefault="005417A0" w:rsidP="004E5D60">
            <w:r>
              <w:t>4</w:t>
            </w:r>
          </w:p>
        </w:tc>
        <w:tc>
          <w:tcPr>
            <w:tcW w:w="2248" w:type="dxa"/>
          </w:tcPr>
          <w:p w:rsidR="005417A0" w:rsidRPr="00EF3B7E" w:rsidRDefault="005417A0" w:rsidP="004E5D60">
            <w:pPr>
              <w:pStyle w:val="32"/>
              <w:spacing w:after="0"/>
              <w:ind w:left="0"/>
              <w:rPr>
                <w:bCs/>
                <w:sz w:val="24"/>
                <w:szCs w:val="24"/>
              </w:rPr>
            </w:pPr>
            <w:r w:rsidRPr="00EF3B7E">
              <w:rPr>
                <w:bCs/>
                <w:sz w:val="24"/>
                <w:szCs w:val="24"/>
              </w:rPr>
              <w:t xml:space="preserve">Типология </w:t>
            </w:r>
          </w:p>
          <w:p w:rsidR="005417A0" w:rsidRPr="00115428" w:rsidRDefault="005417A0" w:rsidP="004E5D60">
            <w:r w:rsidRPr="00115428">
              <w:t>организаций</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w:t>
            </w:r>
          </w:p>
          <w:p w:rsidR="005417A0" w:rsidRPr="00D60EDB" w:rsidRDefault="005417A0" w:rsidP="004E5D60">
            <w:pPr>
              <w:jc w:val="both"/>
              <w:rPr>
                <w:bCs/>
                <w:color w:val="000000"/>
                <w:sz w:val="20"/>
                <w:szCs w:val="20"/>
                <w:bdr w:val="none" w:sz="0" w:space="0" w:color="auto" w:frame="1"/>
              </w:rPr>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навыками проведения прикладного исследования организации</w:t>
            </w:r>
            <w:r>
              <w:rPr>
                <w:sz w:val="22"/>
                <w:szCs w:val="22"/>
              </w:rPr>
              <w:t>.</w:t>
            </w:r>
          </w:p>
        </w:tc>
        <w:tc>
          <w:tcPr>
            <w:tcW w:w="1620" w:type="dxa"/>
          </w:tcPr>
          <w:p w:rsidR="005417A0" w:rsidRPr="00115428" w:rsidRDefault="005417A0" w:rsidP="004E5D60">
            <w:r w:rsidRPr="00C352C6">
              <w:rPr>
                <w:sz w:val="22"/>
                <w:szCs w:val="22"/>
              </w:rPr>
              <w:t>Практические</w:t>
            </w:r>
            <w:r w:rsidRPr="00115428">
              <w:t xml:space="preserve"> задания, тесты</w:t>
            </w:r>
          </w:p>
        </w:tc>
      </w:tr>
      <w:tr w:rsidR="005417A0" w:rsidRPr="00232912" w:rsidTr="004E5D60">
        <w:trPr>
          <w:trHeight w:val="524"/>
        </w:trPr>
        <w:tc>
          <w:tcPr>
            <w:tcW w:w="452" w:type="dxa"/>
          </w:tcPr>
          <w:p w:rsidR="005417A0" w:rsidRPr="00232912" w:rsidRDefault="005417A0" w:rsidP="004E5D60">
            <w:r>
              <w:t>5</w:t>
            </w:r>
          </w:p>
        </w:tc>
        <w:tc>
          <w:tcPr>
            <w:tcW w:w="2248" w:type="dxa"/>
          </w:tcPr>
          <w:p w:rsidR="005417A0" w:rsidRPr="00115428" w:rsidRDefault="005417A0" w:rsidP="004E5D60">
            <w:r w:rsidRPr="00115428">
              <w:t>Основные законы и закономерности организации</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r w:rsidRPr="005F7697">
              <w:rPr>
                <w:b/>
                <w:sz w:val="22"/>
                <w:szCs w:val="22"/>
              </w:rPr>
              <w:t xml:space="preserve"> </w:t>
            </w:r>
            <w:r w:rsidRPr="005F7697">
              <w:rPr>
                <w:sz w:val="22"/>
                <w:szCs w:val="22"/>
              </w:rPr>
              <w:t>основные законы и закономерности организации;</w:t>
            </w:r>
          </w:p>
          <w:p w:rsidR="005417A0"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навыками проведения прикладного исследования организации в области исследования внешней и внутренней среды организации,</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w:t>
            </w:r>
          </w:p>
          <w:p w:rsidR="005417A0" w:rsidRPr="00883547"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навыками проведения прикладного исследования организации в области исследования внешней и внутренней среды организации,</w:t>
            </w:r>
          </w:p>
        </w:tc>
        <w:tc>
          <w:tcPr>
            <w:tcW w:w="1620" w:type="dxa"/>
          </w:tcPr>
          <w:p w:rsidR="005417A0" w:rsidRPr="00115428" w:rsidRDefault="005417A0" w:rsidP="004E5D60">
            <w:r w:rsidRPr="00115428">
              <w:rPr>
                <w:bCs/>
              </w:rPr>
              <w:t>Дискуссия, опрос, тесты</w:t>
            </w:r>
          </w:p>
        </w:tc>
      </w:tr>
      <w:tr w:rsidR="005417A0" w:rsidRPr="00232912" w:rsidTr="004E5D60">
        <w:trPr>
          <w:trHeight w:val="841"/>
        </w:trPr>
        <w:tc>
          <w:tcPr>
            <w:tcW w:w="452" w:type="dxa"/>
          </w:tcPr>
          <w:p w:rsidR="005417A0" w:rsidRDefault="005417A0" w:rsidP="004E5D60">
            <w:r>
              <w:t>6</w:t>
            </w:r>
          </w:p>
        </w:tc>
        <w:tc>
          <w:tcPr>
            <w:tcW w:w="2248" w:type="dxa"/>
          </w:tcPr>
          <w:p w:rsidR="005417A0" w:rsidRPr="00115428" w:rsidRDefault="005417A0" w:rsidP="004E5D60">
            <w:r w:rsidRPr="00115428">
              <w:t>Принципы организации: структурный подход</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r w:rsidRPr="005F7697">
              <w:rPr>
                <w:b/>
                <w:sz w:val="22"/>
                <w:szCs w:val="22"/>
              </w:rPr>
              <w:t xml:space="preserve"> </w:t>
            </w:r>
            <w:r w:rsidRPr="005F7697">
              <w:rPr>
                <w:sz w:val="22"/>
                <w:szCs w:val="22"/>
              </w:rPr>
              <w:t>основные законы и закономерности организации; принципы организаций;</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w:t>
            </w:r>
          </w:p>
          <w:p w:rsidR="005417A0" w:rsidRPr="00883547"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 xml:space="preserve">навыками проведения </w:t>
            </w:r>
            <w:r w:rsidRPr="005F7697">
              <w:rPr>
                <w:sz w:val="22"/>
                <w:szCs w:val="22"/>
              </w:rPr>
              <w:lastRenderedPageBreak/>
              <w:t>прикладного исследования организации в области исследования внешней и внутренней среды организации,</w:t>
            </w:r>
          </w:p>
        </w:tc>
        <w:tc>
          <w:tcPr>
            <w:tcW w:w="1620" w:type="dxa"/>
          </w:tcPr>
          <w:p w:rsidR="005417A0" w:rsidRPr="00115428" w:rsidRDefault="005417A0" w:rsidP="004E5D60">
            <w:r w:rsidRPr="00C352C6">
              <w:rPr>
                <w:sz w:val="22"/>
                <w:szCs w:val="22"/>
              </w:rPr>
              <w:lastRenderedPageBreak/>
              <w:t>Практические</w:t>
            </w:r>
            <w:r w:rsidRPr="00115428">
              <w:t xml:space="preserve"> задания, тесты</w:t>
            </w:r>
          </w:p>
        </w:tc>
      </w:tr>
      <w:tr w:rsidR="005417A0" w:rsidRPr="00232912" w:rsidTr="004E5D60">
        <w:trPr>
          <w:trHeight w:val="841"/>
        </w:trPr>
        <w:tc>
          <w:tcPr>
            <w:tcW w:w="452" w:type="dxa"/>
          </w:tcPr>
          <w:p w:rsidR="005417A0" w:rsidRDefault="005417A0" w:rsidP="004E5D60">
            <w:r>
              <w:lastRenderedPageBreak/>
              <w:t>7</w:t>
            </w:r>
          </w:p>
        </w:tc>
        <w:tc>
          <w:tcPr>
            <w:tcW w:w="2248" w:type="dxa"/>
          </w:tcPr>
          <w:p w:rsidR="005417A0" w:rsidRPr="00115428" w:rsidRDefault="005417A0" w:rsidP="004E5D60">
            <w:r w:rsidRPr="00115428">
              <w:t>Принципы организации: динамический подход</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r w:rsidRPr="005F7697">
              <w:rPr>
                <w:b/>
                <w:sz w:val="22"/>
                <w:szCs w:val="22"/>
              </w:rPr>
              <w:t xml:space="preserve"> </w:t>
            </w:r>
            <w:r w:rsidRPr="005F7697">
              <w:rPr>
                <w:sz w:val="22"/>
                <w:szCs w:val="22"/>
              </w:rPr>
              <w:t>основные законы и закономерности организации; принципы организаций;</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w:t>
            </w:r>
          </w:p>
          <w:p w:rsidR="005417A0" w:rsidRPr="00883547"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навыками проведения прикладного исследования организации в области исследования внешней и внутренней среды организации, культуры организации</w:t>
            </w:r>
          </w:p>
        </w:tc>
        <w:tc>
          <w:tcPr>
            <w:tcW w:w="1620" w:type="dxa"/>
          </w:tcPr>
          <w:p w:rsidR="005417A0" w:rsidRPr="00115428" w:rsidRDefault="005417A0" w:rsidP="004E5D60">
            <w:r w:rsidRPr="00C352C6">
              <w:rPr>
                <w:sz w:val="22"/>
                <w:szCs w:val="22"/>
              </w:rPr>
              <w:t>Практические</w:t>
            </w:r>
            <w:r w:rsidRPr="00115428">
              <w:t xml:space="preserve"> задания, тесты</w:t>
            </w:r>
          </w:p>
        </w:tc>
      </w:tr>
      <w:tr w:rsidR="005417A0" w:rsidRPr="00232912" w:rsidTr="004E5D60">
        <w:trPr>
          <w:trHeight w:val="841"/>
        </w:trPr>
        <w:tc>
          <w:tcPr>
            <w:tcW w:w="452" w:type="dxa"/>
          </w:tcPr>
          <w:p w:rsidR="005417A0" w:rsidRDefault="005417A0" w:rsidP="004E5D60">
            <w:r>
              <w:t>8</w:t>
            </w:r>
          </w:p>
        </w:tc>
        <w:tc>
          <w:tcPr>
            <w:tcW w:w="2248" w:type="dxa"/>
          </w:tcPr>
          <w:p w:rsidR="005417A0" w:rsidRPr="00115428" w:rsidRDefault="005417A0" w:rsidP="004E5D60">
            <w:r w:rsidRPr="00115428">
              <w:t>Организационная культура</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r w:rsidRPr="005F7697">
              <w:rPr>
                <w:b/>
                <w:sz w:val="22"/>
                <w:szCs w:val="22"/>
              </w:rPr>
              <w:t xml:space="preserve"> </w:t>
            </w:r>
            <w:r w:rsidRPr="005F7697">
              <w:rPr>
                <w:sz w:val="22"/>
                <w:szCs w:val="22"/>
              </w:rPr>
              <w:t>основные законы и закономерности организации; принципы организаций; особенности формирования организационной культуры;</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 оценивать и анализировать организационную культуру</w:t>
            </w:r>
            <w:r>
              <w:rPr>
                <w:sz w:val="22"/>
                <w:szCs w:val="22"/>
              </w:rPr>
              <w:t>.</w:t>
            </w:r>
          </w:p>
          <w:p w:rsidR="005417A0" w:rsidRPr="00883547"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навыками проведения прикладного исследования организации в области исследования внешней и внутренней среды организации, культуры организации, структур  организации</w:t>
            </w:r>
          </w:p>
        </w:tc>
        <w:tc>
          <w:tcPr>
            <w:tcW w:w="1620" w:type="dxa"/>
          </w:tcPr>
          <w:p w:rsidR="005417A0" w:rsidRPr="00115428" w:rsidRDefault="005417A0" w:rsidP="004E5D60">
            <w:r w:rsidRPr="00115428">
              <w:t>Дискуссия</w:t>
            </w:r>
          </w:p>
          <w:p w:rsidR="005417A0" w:rsidRPr="00115428" w:rsidRDefault="005417A0" w:rsidP="004E5D60">
            <w:r w:rsidRPr="00C352C6">
              <w:rPr>
                <w:sz w:val="22"/>
                <w:szCs w:val="22"/>
              </w:rPr>
              <w:t>Практические</w:t>
            </w:r>
            <w:r w:rsidRPr="00115428">
              <w:t xml:space="preserve"> задания, тесты</w:t>
            </w:r>
          </w:p>
        </w:tc>
      </w:tr>
      <w:tr w:rsidR="005417A0" w:rsidRPr="00232912" w:rsidTr="004E5D60">
        <w:trPr>
          <w:trHeight w:val="841"/>
        </w:trPr>
        <w:tc>
          <w:tcPr>
            <w:tcW w:w="452" w:type="dxa"/>
          </w:tcPr>
          <w:p w:rsidR="005417A0" w:rsidRDefault="005417A0" w:rsidP="004E5D60">
            <w:r>
              <w:t>9</w:t>
            </w:r>
          </w:p>
        </w:tc>
        <w:tc>
          <w:tcPr>
            <w:tcW w:w="2248" w:type="dxa"/>
          </w:tcPr>
          <w:p w:rsidR="005417A0" w:rsidRPr="00115428" w:rsidRDefault="005417A0" w:rsidP="004E5D60">
            <w:r w:rsidRPr="00115428">
              <w:t>Основные концепции организации</w:t>
            </w:r>
          </w:p>
        </w:tc>
        <w:tc>
          <w:tcPr>
            <w:tcW w:w="1080" w:type="dxa"/>
          </w:tcPr>
          <w:p w:rsidR="005417A0" w:rsidRPr="00232912" w:rsidRDefault="005417A0" w:rsidP="004E5D60">
            <w:pPr>
              <w:jc w:val="center"/>
            </w:pPr>
            <w:r w:rsidRPr="00C352C6">
              <w:t>УК-2</w:t>
            </w:r>
          </w:p>
        </w:tc>
        <w:tc>
          <w:tcPr>
            <w:tcW w:w="4320" w:type="dxa"/>
          </w:tcPr>
          <w:p w:rsidR="005417A0" w:rsidRDefault="005417A0" w:rsidP="004E5D60">
            <w:pPr>
              <w:jc w:val="both"/>
            </w:pPr>
            <w:r>
              <w:rPr>
                <w:iCs/>
                <w:sz w:val="22"/>
                <w:szCs w:val="22"/>
              </w:rPr>
              <w:t>УК-2</w:t>
            </w:r>
            <w:r w:rsidRPr="00365481">
              <w:rPr>
                <w:iCs/>
                <w:sz w:val="22"/>
                <w:szCs w:val="22"/>
              </w:rPr>
              <w:t xml:space="preserve">.1. </w:t>
            </w:r>
            <w:r>
              <w:rPr>
                <w:i/>
                <w:iCs/>
                <w:sz w:val="22"/>
                <w:szCs w:val="22"/>
              </w:rPr>
              <w:t>Знает</w:t>
            </w:r>
            <w:r w:rsidRPr="00365481">
              <w:rPr>
                <w:i/>
                <w:iCs/>
                <w:sz w:val="22"/>
                <w:szCs w:val="22"/>
              </w:rPr>
              <w:t xml:space="preserve"> </w:t>
            </w:r>
            <w:r w:rsidRPr="005F7697">
              <w:rPr>
                <w:sz w:val="22"/>
                <w:szCs w:val="22"/>
              </w:rPr>
              <w:t>предмет и метод теории организации; основные  закономерности и свойства систем; особенности социально-экономических систем; свойства организации как открытой системы;</w:t>
            </w:r>
            <w:r w:rsidRPr="005F7697">
              <w:rPr>
                <w:b/>
                <w:sz w:val="22"/>
                <w:szCs w:val="22"/>
              </w:rPr>
              <w:t xml:space="preserve"> </w:t>
            </w:r>
            <w:r w:rsidRPr="005F7697">
              <w:rPr>
                <w:sz w:val="22"/>
                <w:szCs w:val="22"/>
              </w:rPr>
              <w:t>типологию организаций по различным признакам;</w:t>
            </w:r>
            <w:r w:rsidRPr="005F7697">
              <w:rPr>
                <w:b/>
                <w:sz w:val="22"/>
                <w:szCs w:val="22"/>
              </w:rPr>
              <w:t xml:space="preserve"> </w:t>
            </w:r>
            <w:r w:rsidRPr="005F7697">
              <w:rPr>
                <w:sz w:val="22"/>
                <w:szCs w:val="22"/>
              </w:rPr>
              <w:t>основные законы и закономерности организации; принципы организаций; особенности формирования организационной культуры;</w:t>
            </w:r>
            <w:r w:rsidRPr="005F7697">
              <w:rPr>
                <w:b/>
                <w:sz w:val="22"/>
                <w:szCs w:val="22"/>
              </w:rPr>
              <w:t xml:space="preserve"> </w:t>
            </w:r>
            <w:r w:rsidRPr="005F7697">
              <w:rPr>
                <w:sz w:val="22"/>
                <w:szCs w:val="22"/>
              </w:rPr>
              <w:t>основные концепции организации</w:t>
            </w:r>
            <w:r>
              <w:rPr>
                <w:sz w:val="22"/>
                <w:szCs w:val="22"/>
              </w:rPr>
              <w:t>.</w:t>
            </w:r>
          </w:p>
          <w:p w:rsidR="005417A0" w:rsidRDefault="005417A0" w:rsidP="004E5D60">
            <w:pPr>
              <w:jc w:val="both"/>
            </w:pPr>
            <w:r w:rsidRPr="005F7697">
              <w:rPr>
                <w:iCs/>
                <w:sz w:val="22"/>
                <w:szCs w:val="22"/>
              </w:rPr>
              <w:t xml:space="preserve">УК-2.2. </w:t>
            </w:r>
            <w:r w:rsidRPr="005F7697">
              <w:rPr>
                <w:i/>
                <w:iCs/>
                <w:sz w:val="22"/>
                <w:szCs w:val="22"/>
              </w:rPr>
              <w:t>Уме</w:t>
            </w:r>
            <w:r>
              <w:rPr>
                <w:i/>
                <w:iCs/>
                <w:sz w:val="22"/>
                <w:szCs w:val="22"/>
              </w:rPr>
              <w:t>ет</w:t>
            </w:r>
            <w:r w:rsidRPr="005F7697">
              <w:rPr>
                <w:iCs/>
                <w:sz w:val="22"/>
                <w:szCs w:val="22"/>
              </w:rPr>
              <w:t xml:space="preserve"> анализировать внутреннюю и внешнюю среду организации; строить </w:t>
            </w:r>
            <w:r w:rsidRPr="005F7697">
              <w:rPr>
                <w:sz w:val="22"/>
                <w:szCs w:val="22"/>
              </w:rPr>
              <w:t>модели макро- и микро- организационных структур; оценивать и анализировать организационную культуру</w:t>
            </w:r>
          </w:p>
          <w:p w:rsidR="005417A0" w:rsidRPr="00883547" w:rsidRDefault="005417A0" w:rsidP="004E5D60">
            <w:pPr>
              <w:jc w:val="both"/>
            </w:pPr>
            <w:r w:rsidRPr="005F7697">
              <w:rPr>
                <w:iCs/>
                <w:sz w:val="22"/>
                <w:szCs w:val="22"/>
              </w:rPr>
              <w:t xml:space="preserve">УК-2.3. </w:t>
            </w:r>
            <w:r w:rsidRPr="005F7697">
              <w:rPr>
                <w:i/>
                <w:iCs/>
                <w:sz w:val="22"/>
                <w:szCs w:val="22"/>
              </w:rPr>
              <w:t>Владе</w:t>
            </w:r>
            <w:r>
              <w:rPr>
                <w:i/>
                <w:iCs/>
                <w:sz w:val="22"/>
                <w:szCs w:val="22"/>
              </w:rPr>
              <w:t xml:space="preserve">ет </w:t>
            </w:r>
            <w:r w:rsidRPr="005F7697">
              <w:rPr>
                <w:sz w:val="22"/>
                <w:szCs w:val="22"/>
              </w:rPr>
              <w:t xml:space="preserve">навыками проведения </w:t>
            </w:r>
            <w:r w:rsidRPr="005F7697">
              <w:rPr>
                <w:sz w:val="22"/>
                <w:szCs w:val="22"/>
              </w:rPr>
              <w:lastRenderedPageBreak/>
              <w:t>прикладного исследования организации в области исследования внешней и внутренней среды организации, культуры организации, структур  организации и других направлений</w:t>
            </w:r>
          </w:p>
        </w:tc>
        <w:tc>
          <w:tcPr>
            <w:tcW w:w="1620" w:type="dxa"/>
          </w:tcPr>
          <w:p w:rsidR="005417A0" w:rsidRPr="00115428" w:rsidRDefault="005417A0" w:rsidP="004E5D60">
            <w:r w:rsidRPr="00115428">
              <w:rPr>
                <w:bCs/>
              </w:rPr>
              <w:lastRenderedPageBreak/>
              <w:t>Дискуссия опрос, тесты</w:t>
            </w:r>
          </w:p>
        </w:tc>
      </w:tr>
      <w:tr w:rsidR="005417A0" w:rsidRPr="00232912" w:rsidTr="004E5D60">
        <w:tc>
          <w:tcPr>
            <w:tcW w:w="8100" w:type="dxa"/>
            <w:gridSpan w:val="4"/>
          </w:tcPr>
          <w:p w:rsidR="005417A0" w:rsidRPr="00232912" w:rsidRDefault="005417A0" w:rsidP="004E5D60">
            <w:pPr>
              <w:jc w:val="both"/>
            </w:pPr>
            <w:r w:rsidRPr="001248FD">
              <w:rPr>
                <w:b/>
                <w:i/>
              </w:rPr>
              <w:lastRenderedPageBreak/>
              <w:t xml:space="preserve">Результат достижения планируемых результатов изучения дисциплины  </w:t>
            </w:r>
          </w:p>
        </w:tc>
        <w:tc>
          <w:tcPr>
            <w:tcW w:w="1620" w:type="dxa"/>
          </w:tcPr>
          <w:p w:rsidR="005417A0" w:rsidRPr="008B6E6A" w:rsidRDefault="005417A0" w:rsidP="004E5D60">
            <w:pPr>
              <w:rPr>
                <w:b/>
              </w:rPr>
            </w:pPr>
            <w:r>
              <w:rPr>
                <w:b/>
              </w:rPr>
              <w:t>зачет</w:t>
            </w:r>
          </w:p>
        </w:tc>
      </w:tr>
    </w:tbl>
    <w:p w:rsidR="005417A0" w:rsidRDefault="005417A0" w:rsidP="00CD51EF">
      <w:pPr>
        <w:widowControl w:val="0"/>
        <w:autoSpaceDE w:val="0"/>
        <w:jc w:val="both"/>
        <w:rPr>
          <w:rFonts w:eastAsia="MS Mincho"/>
        </w:rPr>
      </w:pPr>
    </w:p>
    <w:p w:rsidR="005417A0" w:rsidRDefault="005417A0" w:rsidP="00450105">
      <w:pPr>
        <w:keepNext/>
        <w:suppressAutoHyphens/>
        <w:ind w:firstLine="709"/>
        <w:jc w:val="right"/>
        <w:outlineLvl w:val="0"/>
      </w:pPr>
    </w:p>
    <w:p w:rsidR="005417A0" w:rsidRPr="00843637" w:rsidRDefault="005417A0"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5417A0" w:rsidRDefault="005417A0"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5417A0" w:rsidRPr="00A21D61" w:rsidRDefault="005417A0" w:rsidP="00B33024">
      <w:pPr>
        <w:suppressAutoHyphens/>
        <w:jc w:val="both"/>
        <w:rPr>
          <w:b/>
          <w:sz w:val="28"/>
          <w:szCs w:val="28"/>
          <w:lang w:eastAsia="ar-SA"/>
        </w:rPr>
      </w:pPr>
    </w:p>
    <w:p w:rsidR="005417A0" w:rsidRPr="00CD51EF" w:rsidRDefault="005417A0" w:rsidP="00B33024">
      <w:pPr>
        <w:suppressAutoHyphens/>
        <w:jc w:val="both"/>
        <w:rPr>
          <w:b/>
          <w:color w:val="FF0000"/>
          <w:lang w:eastAsia="ar-SA"/>
        </w:rPr>
      </w:pPr>
      <w:r w:rsidRPr="00CD51EF">
        <w:rPr>
          <w:lang w:eastAsia="ar-SA"/>
        </w:rPr>
        <w:t xml:space="preserve">    Критерии оценивания по дисциплине «Теория организации»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5417A0" w:rsidRDefault="005417A0"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5417A0" w:rsidRPr="005D6370" w:rsidTr="00196E1C">
        <w:tc>
          <w:tcPr>
            <w:tcW w:w="7408" w:type="dxa"/>
          </w:tcPr>
          <w:p w:rsidR="005417A0" w:rsidRPr="005D6370" w:rsidRDefault="005417A0"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5417A0" w:rsidRPr="005D6370" w:rsidRDefault="005417A0"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5417A0" w:rsidRPr="005D6370" w:rsidTr="00196E1C">
        <w:tc>
          <w:tcPr>
            <w:tcW w:w="7408" w:type="dxa"/>
          </w:tcPr>
          <w:p w:rsidR="005417A0" w:rsidRPr="005D6370" w:rsidRDefault="005417A0" w:rsidP="00D822CB">
            <w:pPr>
              <w:widowControl w:val="0"/>
              <w:suppressAutoHyphens/>
              <w:rPr>
                <w:sz w:val="28"/>
                <w:szCs w:val="28"/>
                <w:lang w:eastAsia="ar-SA"/>
              </w:rPr>
            </w:pPr>
            <w:r w:rsidRPr="004E5D60">
              <w:rPr>
                <w:i/>
                <w:sz w:val="28"/>
                <w:szCs w:val="28"/>
                <w:lang w:eastAsia="ar-SA"/>
              </w:rPr>
              <w:t>Практическое задание к теме 1</w:t>
            </w:r>
            <w:r w:rsidRPr="004E5D60">
              <w:rPr>
                <w:sz w:val="28"/>
                <w:szCs w:val="28"/>
              </w:rPr>
              <w:t xml:space="preserve"> «Теория организации и  ее место в системе научных знаний»</w:t>
            </w:r>
          </w:p>
        </w:tc>
        <w:tc>
          <w:tcPr>
            <w:tcW w:w="2587" w:type="dxa"/>
          </w:tcPr>
          <w:p w:rsidR="005417A0" w:rsidRPr="005D6370" w:rsidRDefault="005417A0" w:rsidP="00196E1C">
            <w:pPr>
              <w:widowControl w:val="0"/>
              <w:suppressAutoHyphens/>
              <w:jc w:val="center"/>
              <w:rPr>
                <w:sz w:val="28"/>
                <w:szCs w:val="28"/>
                <w:lang w:eastAsia="ar-SA"/>
              </w:rPr>
            </w:pPr>
            <w:r>
              <w:rPr>
                <w:sz w:val="28"/>
                <w:szCs w:val="28"/>
                <w:lang w:eastAsia="ar-SA"/>
              </w:rPr>
              <w:t>5</w:t>
            </w:r>
          </w:p>
        </w:tc>
      </w:tr>
      <w:tr w:rsidR="005417A0" w:rsidRPr="005D6370" w:rsidTr="00196E1C">
        <w:tc>
          <w:tcPr>
            <w:tcW w:w="7408" w:type="dxa"/>
          </w:tcPr>
          <w:p w:rsidR="005417A0" w:rsidRPr="00D822CB" w:rsidRDefault="005417A0" w:rsidP="00D822CB">
            <w:pPr>
              <w:widowControl w:val="0"/>
              <w:suppressAutoHyphens/>
              <w:rPr>
                <w:bCs/>
                <w:sz w:val="28"/>
                <w:szCs w:val="28"/>
              </w:rPr>
            </w:pPr>
            <w:r w:rsidRPr="004E5D60">
              <w:rPr>
                <w:i/>
                <w:sz w:val="28"/>
                <w:szCs w:val="28"/>
                <w:lang w:eastAsia="ar-SA"/>
              </w:rPr>
              <w:t>Практическое задание к теме 2</w:t>
            </w:r>
            <w:r w:rsidRPr="004E5D60">
              <w:rPr>
                <w:i/>
                <w:sz w:val="28"/>
                <w:szCs w:val="28"/>
              </w:rPr>
              <w:t xml:space="preserve"> </w:t>
            </w:r>
            <w:r w:rsidRPr="004E5D60">
              <w:rPr>
                <w:sz w:val="28"/>
                <w:szCs w:val="28"/>
              </w:rPr>
              <w:t>«Организация и системы»</w:t>
            </w:r>
          </w:p>
        </w:tc>
        <w:tc>
          <w:tcPr>
            <w:tcW w:w="2587" w:type="dxa"/>
          </w:tcPr>
          <w:p w:rsidR="005417A0" w:rsidRDefault="005417A0" w:rsidP="00196E1C">
            <w:pPr>
              <w:widowControl w:val="0"/>
              <w:suppressAutoHyphens/>
              <w:jc w:val="center"/>
              <w:rPr>
                <w:sz w:val="28"/>
                <w:szCs w:val="28"/>
                <w:lang w:eastAsia="ar-SA"/>
              </w:rPr>
            </w:pPr>
            <w:r>
              <w:rPr>
                <w:sz w:val="28"/>
                <w:szCs w:val="28"/>
                <w:lang w:eastAsia="ar-SA"/>
              </w:rPr>
              <w:t>5</w:t>
            </w:r>
          </w:p>
        </w:tc>
      </w:tr>
      <w:tr w:rsidR="005417A0" w:rsidRPr="005D6370" w:rsidTr="00196E1C">
        <w:tc>
          <w:tcPr>
            <w:tcW w:w="7408" w:type="dxa"/>
          </w:tcPr>
          <w:p w:rsidR="005417A0" w:rsidRDefault="005417A0" w:rsidP="00D822CB">
            <w:pPr>
              <w:widowControl w:val="0"/>
              <w:suppressAutoHyphens/>
              <w:rPr>
                <w:bCs/>
                <w:sz w:val="28"/>
                <w:szCs w:val="28"/>
              </w:rPr>
            </w:pPr>
            <w:r w:rsidRPr="004E5D60">
              <w:rPr>
                <w:i/>
                <w:sz w:val="28"/>
                <w:szCs w:val="28"/>
                <w:lang w:eastAsia="ar-SA"/>
              </w:rPr>
              <w:t>Практическое задание к теме 3</w:t>
            </w:r>
            <w:r w:rsidRPr="004E5D60">
              <w:rPr>
                <w:sz w:val="28"/>
                <w:szCs w:val="28"/>
              </w:rPr>
              <w:t xml:space="preserve"> </w:t>
            </w:r>
            <w:r>
              <w:rPr>
                <w:sz w:val="28"/>
                <w:szCs w:val="28"/>
              </w:rPr>
              <w:t>«</w:t>
            </w:r>
            <w:r w:rsidRPr="004E5D60">
              <w:rPr>
                <w:sz w:val="28"/>
                <w:szCs w:val="28"/>
              </w:rPr>
              <w:t>Социально-экономические организации</w:t>
            </w:r>
            <w:r>
              <w:rPr>
                <w:sz w:val="28"/>
                <w:szCs w:val="28"/>
              </w:rPr>
              <w:t>»</w:t>
            </w:r>
          </w:p>
        </w:tc>
        <w:tc>
          <w:tcPr>
            <w:tcW w:w="2587" w:type="dxa"/>
          </w:tcPr>
          <w:p w:rsidR="005417A0" w:rsidRDefault="005417A0" w:rsidP="00196E1C">
            <w:pPr>
              <w:widowControl w:val="0"/>
              <w:suppressAutoHyphens/>
              <w:jc w:val="center"/>
              <w:rPr>
                <w:sz w:val="28"/>
                <w:szCs w:val="28"/>
                <w:lang w:eastAsia="ar-SA"/>
              </w:rPr>
            </w:pPr>
            <w:r>
              <w:rPr>
                <w:sz w:val="28"/>
                <w:szCs w:val="28"/>
                <w:lang w:eastAsia="ar-SA"/>
              </w:rPr>
              <w:t>6</w:t>
            </w:r>
          </w:p>
        </w:tc>
      </w:tr>
      <w:tr w:rsidR="005417A0" w:rsidRPr="005D6370" w:rsidTr="00196E1C">
        <w:tc>
          <w:tcPr>
            <w:tcW w:w="7408" w:type="dxa"/>
          </w:tcPr>
          <w:p w:rsidR="005417A0" w:rsidRDefault="005417A0" w:rsidP="00D822CB">
            <w:pPr>
              <w:widowControl w:val="0"/>
              <w:suppressAutoHyphens/>
              <w:rPr>
                <w:bCs/>
                <w:sz w:val="28"/>
                <w:szCs w:val="28"/>
              </w:rPr>
            </w:pPr>
            <w:r w:rsidRPr="00DA524E">
              <w:rPr>
                <w:i/>
                <w:sz w:val="28"/>
                <w:szCs w:val="28"/>
              </w:rPr>
              <w:t>Практическое задание к теме 4</w:t>
            </w:r>
            <w:r w:rsidRPr="00DA524E">
              <w:rPr>
                <w:sz w:val="28"/>
                <w:szCs w:val="28"/>
              </w:rPr>
              <w:t xml:space="preserve"> </w:t>
            </w:r>
            <w:r>
              <w:rPr>
                <w:sz w:val="28"/>
                <w:szCs w:val="28"/>
              </w:rPr>
              <w:t>«</w:t>
            </w:r>
            <w:r w:rsidRPr="00DA524E">
              <w:rPr>
                <w:sz w:val="28"/>
                <w:szCs w:val="28"/>
              </w:rPr>
              <w:t>Типология  организаций</w:t>
            </w:r>
            <w:r>
              <w:rPr>
                <w:sz w:val="28"/>
                <w:szCs w:val="28"/>
              </w:rPr>
              <w:t>»</w:t>
            </w:r>
          </w:p>
        </w:tc>
        <w:tc>
          <w:tcPr>
            <w:tcW w:w="2587" w:type="dxa"/>
          </w:tcPr>
          <w:p w:rsidR="005417A0" w:rsidRDefault="005417A0" w:rsidP="00196E1C">
            <w:pPr>
              <w:widowControl w:val="0"/>
              <w:suppressAutoHyphens/>
              <w:jc w:val="center"/>
              <w:rPr>
                <w:sz w:val="28"/>
                <w:szCs w:val="28"/>
                <w:lang w:eastAsia="ar-SA"/>
              </w:rPr>
            </w:pPr>
            <w:r>
              <w:rPr>
                <w:sz w:val="28"/>
                <w:szCs w:val="28"/>
                <w:lang w:eastAsia="ar-SA"/>
              </w:rPr>
              <w:t>6</w:t>
            </w:r>
          </w:p>
        </w:tc>
      </w:tr>
      <w:tr w:rsidR="005417A0" w:rsidRPr="005D6370" w:rsidTr="00196E1C">
        <w:tc>
          <w:tcPr>
            <w:tcW w:w="7408" w:type="dxa"/>
          </w:tcPr>
          <w:p w:rsidR="005417A0" w:rsidRDefault="005417A0" w:rsidP="00D822CB">
            <w:pPr>
              <w:widowControl w:val="0"/>
              <w:suppressAutoHyphens/>
              <w:rPr>
                <w:bCs/>
                <w:sz w:val="28"/>
                <w:szCs w:val="28"/>
              </w:rPr>
            </w:pPr>
            <w:r>
              <w:rPr>
                <w:sz w:val="28"/>
                <w:szCs w:val="28"/>
              </w:rPr>
              <w:t xml:space="preserve">Дискуссия по теме 5: </w:t>
            </w:r>
            <w:r w:rsidRPr="00FF3585">
              <w:rPr>
                <w:sz w:val="28"/>
                <w:szCs w:val="28"/>
              </w:rPr>
              <w:t>«</w:t>
            </w:r>
            <w:r w:rsidRPr="00FF3585">
              <w:rPr>
                <w:bCs/>
                <w:color w:val="000000"/>
                <w:sz w:val="28"/>
                <w:szCs w:val="28"/>
              </w:rPr>
              <w:t>Основные законы и закономерности организации»</w:t>
            </w:r>
          </w:p>
        </w:tc>
        <w:tc>
          <w:tcPr>
            <w:tcW w:w="2587" w:type="dxa"/>
          </w:tcPr>
          <w:p w:rsidR="005417A0" w:rsidRDefault="005417A0" w:rsidP="00196E1C">
            <w:pPr>
              <w:widowControl w:val="0"/>
              <w:suppressAutoHyphens/>
              <w:jc w:val="center"/>
              <w:rPr>
                <w:sz w:val="28"/>
                <w:szCs w:val="28"/>
                <w:lang w:eastAsia="ar-SA"/>
              </w:rPr>
            </w:pPr>
            <w:r>
              <w:rPr>
                <w:sz w:val="28"/>
                <w:szCs w:val="28"/>
                <w:lang w:eastAsia="ar-SA"/>
              </w:rPr>
              <w:t>8</w:t>
            </w:r>
          </w:p>
        </w:tc>
      </w:tr>
      <w:tr w:rsidR="005417A0" w:rsidRPr="005D6370" w:rsidTr="00196E1C">
        <w:tc>
          <w:tcPr>
            <w:tcW w:w="7408" w:type="dxa"/>
          </w:tcPr>
          <w:p w:rsidR="005417A0" w:rsidRDefault="005417A0" w:rsidP="00D822CB">
            <w:pPr>
              <w:widowControl w:val="0"/>
              <w:suppressAutoHyphens/>
              <w:rPr>
                <w:sz w:val="28"/>
                <w:szCs w:val="28"/>
              </w:rPr>
            </w:pPr>
            <w:r>
              <w:rPr>
                <w:sz w:val="28"/>
                <w:szCs w:val="28"/>
              </w:rPr>
              <w:t>Аттестационный тест по пройденным темам</w:t>
            </w:r>
          </w:p>
        </w:tc>
        <w:tc>
          <w:tcPr>
            <w:tcW w:w="2587" w:type="dxa"/>
          </w:tcPr>
          <w:p w:rsidR="005417A0" w:rsidRDefault="005417A0" w:rsidP="00196E1C">
            <w:pPr>
              <w:widowControl w:val="0"/>
              <w:suppressAutoHyphens/>
              <w:jc w:val="center"/>
              <w:rPr>
                <w:sz w:val="28"/>
                <w:szCs w:val="28"/>
                <w:lang w:eastAsia="ar-SA"/>
              </w:rPr>
            </w:pPr>
            <w:r>
              <w:rPr>
                <w:sz w:val="28"/>
                <w:szCs w:val="28"/>
                <w:lang w:eastAsia="ar-SA"/>
              </w:rPr>
              <w:t>10</w:t>
            </w:r>
          </w:p>
        </w:tc>
      </w:tr>
    </w:tbl>
    <w:p w:rsidR="005417A0" w:rsidRDefault="005417A0"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5417A0" w:rsidRDefault="005417A0"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5417A0" w:rsidRDefault="005417A0" w:rsidP="00B33024">
      <w:pPr>
        <w:widowControl w:val="0"/>
        <w:suppressAutoHyphens/>
        <w:rPr>
          <w:sz w:val="28"/>
          <w:szCs w:val="28"/>
          <w:lang w:eastAsia="ar-SA"/>
        </w:rPr>
      </w:pPr>
    </w:p>
    <w:p w:rsidR="005417A0" w:rsidRPr="00CD51EF" w:rsidRDefault="005417A0" w:rsidP="00B33024">
      <w:pPr>
        <w:widowControl w:val="0"/>
        <w:suppressAutoHyphens/>
        <w:rPr>
          <w:b/>
          <w:sz w:val="28"/>
          <w:szCs w:val="28"/>
          <w:lang w:eastAsia="ar-SA"/>
        </w:rPr>
      </w:pPr>
      <w:r w:rsidRPr="00CD51EF">
        <w:rPr>
          <w:b/>
          <w:sz w:val="28"/>
          <w:szCs w:val="28"/>
          <w:lang w:eastAsia="ar-SA"/>
        </w:rPr>
        <w:t>3.2. Критерии оценивания (зачет)</w:t>
      </w:r>
    </w:p>
    <w:p w:rsidR="005417A0" w:rsidRPr="00115428" w:rsidRDefault="005417A0" w:rsidP="00CD51EF">
      <w:pPr>
        <w:tabs>
          <w:tab w:val="left" w:pos="900"/>
        </w:tabs>
        <w:jc w:val="both"/>
      </w:pPr>
      <w:r>
        <w:t xml:space="preserve">         </w:t>
      </w:r>
      <w:r w:rsidRPr="00115428">
        <w:t xml:space="preserve">Знания, умения, навыки и компетенции студентов оцениваются следующими оценками: </w:t>
      </w:r>
      <w:r>
        <w:t>«зачтено</w:t>
      </w:r>
      <w:r w:rsidRPr="00232912">
        <w:t>», «не</w:t>
      </w:r>
      <w:r>
        <w:t xml:space="preserve"> зачтено</w:t>
      </w:r>
      <w:r w:rsidRPr="00232912">
        <w:t>».</w:t>
      </w:r>
    </w:p>
    <w:p w:rsidR="005417A0" w:rsidRPr="00115428" w:rsidRDefault="005417A0" w:rsidP="00CD51EF">
      <w:pPr>
        <w:jc w:val="both"/>
      </w:pPr>
      <w:r w:rsidRPr="00115428">
        <w:rPr>
          <w:b/>
        </w:rPr>
        <w:t>- «</w:t>
      </w:r>
      <w:r w:rsidRPr="000570D9">
        <w:rPr>
          <w:b/>
        </w:rPr>
        <w:t>зач</w:t>
      </w:r>
      <w:r>
        <w:rPr>
          <w:b/>
        </w:rPr>
        <w:t>тено</w:t>
      </w:r>
      <w:r w:rsidRPr="00115428">
        <w:rPr>
          <w:b/>
        </w:rPr>
        <w:t xml:space="preserve">» - </w:t>
      </w:r>
      <w:r w:rsidRPr="00115428">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5417A0" w:rsidRPr="00115428" w:rsidRDefault="005417A0" w:rsidP="00CD51EF">
      <w:pPr>
        <w:jc w:val="both"/>
      </w:pPr>
      <w:r w:rsidRPr="00115428">
        <w:t>- «</w:t>
      </w:r>
      <w:r w:rsidRPr="000570D9">
        <w:rPr>
          <w:b/>
        </w:rPr>
        <w:t>не</w:t>
      </w:r>
      <w:r>
        <w:rPr>
          <w:b/>
        </w:rPr>
        <w:t xml:space="preserve"> з</w:t>
      </w:r>
      <w:r w:rsidRPr="000570D9">
        <w:rPr>
          <w:b/>
        </w:rPr>
        <w:t>ач</w:t>
      </w:r>
      <w:r>
        <w:rPr>
          <w:b/>
        </w:rPr>
        <w:t>тено</w:t>
      </w:r>
      <w:r w:rsidRPr="00115428">
        <w:rPr>
          <w:b/>
        </w:rPr>
        <w:t>»</w:t>
      </w:r>
      <w:r w:rsidRPr="00115428">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5417A0" w:rsidRPr="00115428" w:rsidRDefault="005417A0" w:rsidP="00CD51EF">
      <w:pPr>
        <w:ind w:firstLine="432"/>
        <w:jc w:val="both"/>
      </w:pPr>
    </w:p>
    <w:p w:rsidR="005417A0" w:rsidRDefault="005417A0"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5417A0" w:rsidRPr="00CD51EF" w:rsidRDefault="005417A0" w:rsidP="009B5C86">
      <w:pPr>
        <w:widowControl w:val="0"/>
        <w:suppressAutoHyphens/>
        <w:jc w:val="both"/>
        <w:rPr>
          <w:i/>
          <w:sz w:val="28"/>
          <w:szCs w:val="28"/>
          <w:lang w:eastAsia="ar-SA"/>
        </w:rPr>
      </w:pPr>
      <w:r w:rsidRPr="00CD51EF">
        <w:rPr>
          <w:i/>
          <w:sz w:val="28"/>
          <w:szCs w:val="28"/>
          <w:lang w:eastAsia="ar-SA"/>
        </w:rPr>
        <w:t>(не предусмотрено)</w:t>
      </w:r>
    </w:p>
    <w:p w:rsidR="005417A0" w:rsidRPr="00EE47EA" w:rsidRDefault="005417A0"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5417A0" w:rsidRDefault="005417A0"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5417A0" w:rsidRPr="00B42430" w:rsidRDefault="005417A0" w:rsidP="00CD34E1">
      <w:pPr>
        <w:shd w:val="clear" w:color="auto" w:fill="FFFFFF"/>
        <w:jc w:val="both"/>
        <w:rPr>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w:t>
      </w:r>
      <w:r w:rsidRPr="00270376">
        <w:rPr>
          <w:sz w:val="28"/>
          <w:szCs w:val="28"/>
          <w:lang w:eastAsia="ar-SA"/>
        </w:rPr>
        <w:t xml:space="preserve">в </w:t>
      </w:r>
      <w:r>
        <w:rPr>
          <w:sz w:val="28"/>
          <w:szCs w:val="28"/>
          <w:lang w:eastAsia="ar-SA"/>
        </w:rPr>
        <w:t>рамках освоения компетенции УК-2</w:t>
      </w:r>
      <w:r w:rsidRPr="00270376">
        <w:rPr>
          <w:sz w:val="28"/>
          <w:szCs w:val="28"/>
          <w:lang w:eastAsia="ar-SA"/>
        </w:rPr>
        <w:t xml:space="preserve"> </w:t>
      </w:r>
      <w:r>
        <w:rPr>
          <w:sz w:val="28"/>
          <w:szCs w:val="28"/>
          <w:lang w:eastAsia="ar-SA"/>
        </w:rPr>
        <w:t xml:space="preserve">- </w:t>
      </w:r>
      <w:r>
        <w:rPr>
          <w:color w:val="000000"/>
          <w:sz w:val="28"/>
          <w:szCs w:val="28"/>
        </w:rPr>
        <w:t>закрепить</w:t>
      </w:r>
      <w:r w:rsidRPr="00B42430">
        <w:rPr>
          <w:color w:val="000000"/>
          <w:sz w:val="28"/>
          <w:szCs w:val="28"/>
        </w:rPr>
        <w:t xml:space="preserve"> теоретические знания в области теории </w:t>
      </w:r>
      <w:r w:rsidRPr="00B42430">
        <w:rPr>
          <w:color w:val="000000"/>
          <w:sz w:val="28"/>
          <w:szCs w:val="28"/>
        </w:rPr>
        <w:lastRenderedPageBreak/>
        <w:t>организации, а также приобрести практические навыки анализа и построе</w:t>
      </w:r>
      <w:r w:rsidRPr="00B42430">
        <w:rPr>
          <w:color w:val="000000"/>
          <w:sz w:val="28"/>
          <w:szCs w:val="28"/>
        </w:rPr>
        <w:softHyphen/>
        <w:t>ния организационных систем.</w:t>
      </w:r>
    </w:p>
    <w:p w:rsidR="005417A0" w:rsidRPr="00F77E57" w:rsidRDefault="005417A0" w:rsidP="00D92DB3">
      <w:pPr>
        <w:jc w:val="center"/>
        <w:rPr>
          <w:b/>
          <w:i/>
          <w:sz w:val="28"/>
          <w:szCs w:val="28"/>
          <w:lang w:eastAsia="ar-SA"/>
        </w:rPr>
      </w:pPr>
      <w:r w:rsidRPr="00F77E57">
        <w:rPr>
          <w:b/>
          <w:i/>
          <w:sz w:val="28"/>
          <w:szCs w:val="28"/>
          <w:lang w:eastAsia="ar-SA"/>
        </w:rPr>
        <w:t>Виды заданий</w:t>
      </w:r>
    </w:p>
    <w:p w:rsidR="005417A0" w:rsidRPr="00960887" w:rsidRDefault="005417A0" w:rsidP="004E5D60">
      <w:pPr>
        <w:rPr>
          <w:b/>
          <w:i/>
          <w:sz w:val="28"/>
          <w:szCs w:val="28"/>
          <w:lang w:eastAsia="ar-SA"/>
        </w:rPr>
      </w:pPr>
      <w:r w:rsidRPr="00960887">
        <w:rPr>
          <w:b/>
          <w:i/>
          <w:sz w:val="28"/>
          <w:szCs w:val="28"/>
          <w:lang w:eastAsia="ar-SA"/>
        </w:rPr>
        <w:t>4.1.1</w:t>
      </w:r>
      <w:r w:rsidRPr="004E5D60">
        <w:rPr>
          <w:i/>
          <w:sz w:val="28"/>
          <w:szCs w:val="28"/>
          <w:lang w:eastAsia="ar-SA"/>
        </w:rPr>
        <w:t xml:space="preserve"> Практическое задание к теме 1</w:t>
      </w:r>
      <w:r w:rsidRPr="004E5D60">
        <w:rPr>
          <w:sz w:val="28"/>
          <w:szCs w:val="28"/>
        </w:rPr>
        <w:t xml:space="preserve"> </w:t>
      </w:r>
      <w:r w:rsidRPr="00960887">
        <w:rPr>
          <w:b/>
          <w:sz w:val="28"/>
          <w:szCs w:val="28"/>
        </w:rPr>
        <w:t>«Теория организации и  ее место в системе научных знаний»</w:t>
      </w:r>
    </w:p>
    <w:p w:rsidR="005417A0" w:rsidRDefault="005417A0" w:rsidP="004E5D60">
      <w:pPr>
        <w:pStyle w:val="af0"/>
        <w:spacing w:before="0" w:beforeAutospacing="0" w:after="0" w:afterAutospacing="0"/>
        <w:jc w:val="both"/>
        <w:rPr>
          <w:color w:val="000000"/>
        </w:rPr>
      </w:pPr>
      <w:r>
        <w:rPr>
          <w:i/>
          <w:color w:val="000000"/>
        </w:rPr>
        <w:t xml:space="preserve">      </w:t>
      </w:r>
      <w:r w:rsidRPr="004E5D60">
        <w:rPr>
          <w:i/>
          <w:color w:val="000000"/>
        </w:rPr>
        <w:t>Содержание задания</w:t>
      </w:r>
      <w:r>
        <w:rPr>
          <w:color w:val="000000"/>
        </w:rPr>
        <w:t>: н</w:t>
      </w:r>
      <w:r w:rsidRPr="00115428">
        <w:rPr>
          <w:color w:val="000000"/>
        </w:rPr>
        <w:t>а конкретн</w:t>
      </w:r>
      <w:r>
        <w:rPr>
          <w:color w:val="000000"/>
        </w:rPr>
        <w:t>ых примерах (кейсы</w:t>
      </w:r>
      <w:r w:rsidRPr="00115428">
        <w:rPr>
          <w:color w:val="000000"/>
        </w:rPr>
        <w:t>) в малых группах рассмотреть различные аспекты понятия «организация» и формы проявления организационных отношений.</w:t>
      </w:r>
      <w:r>
        <w:rPr>
          <w:color w:val="000000"/>
        </w:rPr>
        <w:t xml:space="preserve"> По результатам  подготовить выступление. </w:t>
      </w:r>
    </w:p>
    <w:p w:rsidR="005417A0" w:rsidRPr="00C4080D" w:rsidRDefault="005417A0" w:rsidP="00C4080D">
      <w:pPr>
        <w:tabs>
          <w:tab w:val="num" w:pos="0"/>
        </w:tabs>
        <w:jc w:val="both"/>
      </w:pPr>
      <w:r w:rsidRPr="00C4080D">
        <w:rPr>
          <w:i/>
        </w:rPr>
        <w:t xml:space="preserve">        Критерии</w:t>
      </w:r>
      <w:r w:rsidRPr="00C4080D">
        <w:t xml:space="preserve"> для оценивания выполненного </w:t>
      </w:r>
      <w:r>
        <w:t>задания: подготовленное сообщение должно</w:t>
      </w:r>
      <w:r w:rsidRPr="00C4080D">
        <w:t xml:space="preserve"> соответствовать теме задания,</w:t>
      </w:r>
      <w:r>
        <w:t xml:space="preserve"> все аспекты деятельности конкретной  организации и формы ее организационных отношений</w:t>
      </w:r>
      <w:r w:rsidRPr="00C4080D">
        <w:t xml:space="preserve"> </w:t>
      </w:r>
      <w:r>
        <w:t>должны быть полностью рассмотрены</w:t>
      </w:r>
      <w:r w:rsidRPr="00C4080D">
        <w:t xml:space="preserve">, дополнительно оценивается активность участия в работе всех членов группы. Максимальная оценка – </w:t>
      </w:r>
      <w:r>
        <w:rPr>
          <w:b/>
        </w:rPr>
        <w:t xml:space="preserve">5 </w:t>
      </w:r>
      <w:r w:rsidRPr="00C4080D">
        <w:rPr>
          <w:b/>
        </w:rPr>
        <w:t xml:space="preserve">баллов </w:t>
      </w:r>
      <w:r w:rsidRPr="00C4080D">
        <w:t>(для каждого члена малой группы).</w:t>
      </w:r>
    </w:p>
    <w:p w:rsidR="005417A0" w:rsidRDefault="005417A0" w:rsidP="004E5D60">
      <w:pPr>
        <w:pStyle w:val="af0"/>
        <w:spacing w:before="0" w:beforeAutospacing="0" w:after="0" w:afterAutospacing="0"/>
        <w:jc w:val="both"/>
        <w:rPr>
          <w:color w:val="000000"/>
        </w:rPr>
      </w:pPr>
      <w:r>
        <w:rPr>
          <w:color w:val="000000"/>
        </w:rPr>
        <w:t xml:space="preserve">            </w:t>
      </w:r>
      <w:r w:rsidRPr="00657C81">
        <w:rPr>
          <w:i/>
          <w:color w:val="000000"/>
        </w:rPr>
        <w:t>Критерии оценки</w:t>
      </w:r>
      <w:r>
        <w:rPr>
          <w:color w:val="000000"/>
        </w:rPr>
        <w:t>:</w:t>
      </w:r>
    </w:p>
    <w:p w:rsidR="005417A0" w:rsidRDefault="005417A0" w:rsidP="00C4080D">
      <w:pPr>
        <w:ind w:firstLine="708"/>
        <w:jc w:val="both"/>
        <w:rPr>
          <w:b/>
          <w:i/>
          <w:color w:val="000000"/>
        </w:rPr>
      </w:pPr>
      <w:r>
        <w:rPr>
          <w:b/>
          <w:i/>
          <w:color w:val="000000"/>
        </w:rPr>
        <w:t>4-5</w:t>
      </w:r>
      <w:r w:rsidRPr="00671243">
        <w:rPr>
          <w:b/>
          <w:i/>
          <w:color w:val="000000"/>
        </w:rPr>
        <w:t xml:space="preserve"> баллов</w:t>
      </w:r>
      <w:r w:rsidRPr="00671243">
        <w:rPr>
          <w:i/>
          <w:color w:val="000000"/>
        </w:rPr>
        <w:t xml:space="preserve">  –</w:t>
      </w:r>
      <w:r w:rsidRPr="0074261D">
        <w:rPr>
          <w:i/>
          <w:color w:val="000000"/>
        </w:rPr>
        <w:t xml:space="preserve"> </w:t>
      </w:r>
      <w:r w:rsidRPr="0074261D">
        <w:rPr>
          <w:color w:val="000000"/>
        </w:rPr>
        <w:t>активное участие в работе всех</w:t>
      </w:r>
      <w:r>
        <w:rPr>
          <w:color w:val="000000"/>
        </w:rPr>
        <w:t xml:space="preserve"> членов малой группы; предложенный объект рассмотрен</w:t>
      </w:r>
      <w:r w:rsidRPr="0074261D">
        <w:rPr>
          <w:color w:val="000000"/>
        </w:rPr>
        <w:t xml:space="preserve"> качественно, активно применялись теоретические знания, полученные на лекции по данной теме; </w:t>
      </w:r>
      <w:r>
        <w:rPr>
          <w:color w:val="000000"/>
        </w:rPr>
        <w:t>сообщение отражает ответы на все вопросы задания</w:t>
      </w:r>
      <w:r w:rsidRPr="0074261D">
        <w:rPr>
          <w:color w:val="000000"/>
        </w:rPr>
        <w:t>; раз</w:t>
      </w:r>
      <w:r>
        <w:rPr>
          <w:color w:val="000000"/>
        </w:rPr>
        <w:t>вернутое</w:t>
      </w:r>
      <w:r w:rsidRPr="0074261D">
        <w:rPr>
          <w:color w:val="000000"/>
        </w:rPr>
        <w:t xml:space="preserve"> и логически стройное изложение выводов  при </w:t>
      </w:r>
      <w:r>
        <w:rPr>
          <w:color w:val="000000"/>
        </w:rPr>
        <w:t>выступлении; аргументированные ответы на вопросы преподавателя и студентов</w:t>
      </w:r>
      <w:r>
        <w:rPr>
          <w:i/>
          <w:color w:val="000000"/>
        </w:rPr>
        <w:t xml:space="preserve"> </w:t>
      </w:r>
      <w:r w:rsidRPr="00671243">
        <w:rPr>
          <w:i/>
          <w:color w:val="000000"/>
        </w:rPr>
        <w:t xml:space="preserve"> - </w:t>
      </w:r>
      <w:r w:rsidRPr="00671243">
        <w:rPr>
          <w:b/>
          <w:i/>
          <w:color w:val="000000"/>
        </w:rPr>
        <w:t>Высо</w:t>
      </w:r>
      <w:r>
        <w:rPr>
          <w:b/>
          <w:i/>
          <w:color w:val="000000"/>
        </w:rPr>
        <w:t>кий уровень освоения компетенции</w:t>
      </w:r>
    </w:p>
    <w:p w:rsidR="005417A0" w:rsidRPr="0074261D" w:rsidRDefault="005417A0" w:rsidP="00657C81">
      <w:pPr>
        <w:ind w:firstLine="708"/>
        <w:jc w:val="both"/>
        <w:rPr>
          <w:color w:val="000000"/>
        </w:rPr>
      </w:pPr>
      <w:r w:rsidRPr="006F799B">
        <w:rPr>
          <w:b/>
          <w:i/>
          <w:color w:val="000000"/>
        </w:rPr>
        <w:t>3 балла</w:t>
      </w:r>
      <w:r w:rsidRPr="00671243">
        <w:rPr>
          <w:i/>
          <w:color w:val="000000"/>
        </w:rPr>
        <w:t xml:space="preserve"> – </w:t>
      </w:r>
      <w:r w:rsidRPr="00C5793A">
        <w:rPr>
          <w:color w:val="000000"/>
        </w:rPr>
        <w:t>недостаточно активное</w:t>
      </w:r>
      <w:r>
        <w:rPr>
          <w:i/>
          <w:color w:val="000000"/>
        </w:rPr>
        <w:t xml:space="preserve"> </w:t>
      </w:r>
      <w:r w:rsidRPr="0074261D">
        <w:rPr>
          <w:color w:val="000000"/>
        </w:rPr>
        <w:t>учас</w:t>
      </w:r>
      <w:r>
        <w:rPr>
          <w:color w:val="000000"/>
        </w:rPr>
        <w:t>тие в работе всех членов малой группы, задание было выполнено  без</w:t>
      </w:r>
      <w:r w:rsidRPr="0074261D">
        <w:rPr>
          <w:color w:val="000000"/>
        </w:rPr>
        <w:t xml:space="preserve"> </w:t>
      </w:r>
      <w:r>
        <w:rPr>
          <w:color w:val="000000"/>
        </w:rPr>
        <w:t>опоры на теоретические</w:t>
      </w:r>
      <w:r w:rsidRPr="0074261D">
        <w:rPr>
          <w:color w:val="000000"/>
        </w:rPr>
        <w:t xml:space="preserve"> знания, полученные на лекции по данной </w:t>
      </w:r>
      <w:r>
        <w:rPr>
          <w:color w:val="000000"/>
        </w:rPr>
        <w:t>теме; сообщение</w:t>
      </w:r>
      <w:r w:rsidRPr="0074261D">
        <w:rPr>
          <w:color w:val="000000"/>
        </w:rPr>
        <w:t xml:space="preserve"> </w:t>
      </w:r>
      <w:r>
        <w:rPr>
          <w:color w:val="000000"/>
        </w:rPr>
        <w:t xml:space="preserve">подготовлено достаточно </w:t>
      </w:r>
      <w:r w:rsidRPr="0074261D">
        <w:rPr>
          <w:color w:val="000000"/>
        </w:rPr>
        <w:t>грамотно</w:t>
      </w:r>
      <w:r>
        <w:rPr>
          <w:color w:val="000000"/>
        </w:rPr>
        <w:t>, однако, выступлению не хватало</w:t>
      </w:r>
      <w:r w:rsidRPr="0074261D">
        <w:rPr>
          <w:color w:val="000000"/>
        </w:rPr>
        <w:t xml:space="preserve"> логиче</w:t>
      </w:r>
      <w:r>
        <w:rPr>
          <w:color w:val="000000"/>
        </w:rPr>
        <w:t xml:space="preserve">ски стройного изложения материала - </w:t>
      </w:r>
      <w:r w:rsidRPr="00671243">
        <w:rPr>
          <w:b/>
          <w:i/>
          <w:color w:val="000000"/>
        </w:rPr>
        <w:t>Средний уровень освоения компетенций</w:t>
      </w:r>
    </w:p>
    <w:p w:rsidR="005417A0" w:rsidRPr="00671243" w:rsidRDefault="005417A0" w:rsidP="006F799B">
      <w:pPr>
        <w:ind w:firstLine="708"/>
        <w:jc w:val="both"/>
        <w:rPr>
          <w:i/>
          <w:color w:val="000000"/>
        </w:rPr>
      </w:pPr>
      <w:r>
        <w:rPr>
          <w:b/>
          <w:i/>
          <w:color w:val="000000"/>
        </w:rPr>
        <w:t>1-2</w:t>
      </w:r>
      <w:r w:rsidRPr="00671243">
        <w:rPr>
          <w:b/>
          <w:i/>
          <w:color w:val="000000"/>
        </w:rPr>
        <w:t xml:space="preserve"> балла</w:t>
      </w:r>
      <w:r w:rsidRPr="00671243">
        <w:rPr>
          <w:i/>
          <w:color w:val="000000"/>
        </w:rPr>
        <w:t xml:space="preserve"> – </w:t>
      </w:r>
      <w:r>
        <w:rPr>
          <w:color w:val="000000"/>
        </w:rPr>
        <w:t>слабое</w:t>
      </w:r>
      <w:r>
        <w:rPr>
          <w:i/>
          <w:color w:val="000000"/>
        </w:rPr>
        <w:t xml:space="preserve"> </w:t>
      </w:r>
      <w:r>
        <w:rPr>
          <w:color w:val="000000"/>
        </w:rPr>
        <w:t>участие в работе большинства членов малой гоуппы, материал  сообщения готовился без</w:t>
      </w:r>
      <w:r w:rsidRPr="0074261D">
        <w:rPr>
          <w:color w:val="000000"/>
        </w:rPr>
        <w:t xml:space="preserve"> </w:t>
      </w:r>
      <w:r>
        <w:rPr>
          <w:color w:val="000000"/>
        </w:rPr>
        <w:t>опоры на теоретические</w:t>
      </w:r>
      <w:r w:rsidRPr="0074261D">
        <w:rPr>
          <w:color w:val="000000"/>
        </w:rPr>
        <w:t xml:space="preserve"> знания,</w:t>
      </w:r>
      <w:r>
        <w:rPr>
          <w:color w:val="000000"/>
        </w:rPr>
        <w:t xml:space="preserve"> полученные на лекции по данной теме; слабые ответы на уточняющие вопросы </w:t>
      </w:r>
      <w:r w:rsidRPr="00671243">
        <w:rPr>
          <w:b/>
          <w:i/>
          <w:color w:val="000000"/>
        </w:rPr>
        <w:t>Низкий (Пороговый уровень) освоения компетенций</w:t>
      </w:r>
    </w:p>
    <w:p w:rsidR="005417A0" w:rsidRDefault="005417A0" w:rsidP="004E5D60">
      <w:pPr>
        <w:pStyle w:val="af0"/>
        <w:spacing w:before="0" w:beforeAutospacing="0" w:after="0" w:afterAutospacing="0"/>
        <w:jc w:val="both"/>
        <w:rPr>
          <w:color w:val="000000"/>
        </w:rPr>
      </w:pPr>
    </w:p>
    <w:p w:rsidR="005417A0" w:rsidRPr="00960887" w:rsidRDefault="005417A0" w:rsidP="004E5D60">
      <w:pPr>
        <w:pStyle w:val="af0"/>
        <w:spacing w:before="0" w:beforeAutospacing="0" w:after="0" w:afterAutospacing="0"/>
        <w:jc w:val="both"/>
        <w:rPr>
          <w:b/>
          <w:color w:val="000000"/>
          <w:sz w:val="28"/>
          <w:szCs w:val="28"/>
        </w:rPr>
      </w:pPr>
      <w:r w:rsidRPr="00960887">
        <w:rPr>
          <w:b/>
          <w:color w:val="000000"/>
          <w:sz w:val="28"/>
          <w:szCs w:val="28"/>
        </w:rPr>
        <w:t>4.1.2</w:t>
      </w:r>
      <w:r w:rsidRPr="004E5D60">
        <w:rPr>
          <w:color w:val="000000"/>
          <w:sz w:val="28"/>
          <w:szCs w:val="28"/>
        </w:rPr>
        <w:t xml:space="preserve"> </w:t>
      </w:r>
      <w:r w:rsidRPr="004E5D60">
        <w:rPr>
          <w:i/>
          <w:sz w:val="28"/>
          <w:szCs w:val="28"/>
          <w:lang w:eastAsia="ar-SA"/>
        </w:rPr>
        <w:t>Практическое задание к теме 2</w:t>
      </w:r>
      <w:r w:rsidRPr="004E5D60">
        <w:rPr>
          <w:i/>
          <w:sz w:val="28"/>
          <w:szCs w:val="28"/>
        </w:rPr>
        <w:t xml:space="preserve"> </w:t>
      </w:r>
      <w:r w:rsidRPr="00960887">
        <w:rPr>
          <w:b/>
          <w:sz w:val="28"/>
          <w:szCs w:val="28"/>
        </w:rPr>
        <w:t>«Организация и системы»</w:t>
      </w:r>
    </w:p>
    <w:p w:rsidR="005417A0" w:rsidRDefault="005417A0" w:rsidP="004E5D60">
      <w:pPr>
        <w:pStyle w:val="af0"/>
        <w:spacing w:before="0" w:beforeAutospacing="0" w:after="0" w:afterAutospacing="0"/>
        <w:jc w:val="both"/>
        <w:rPr>
          <w:color w:val="000000"/>
        </w:rPr>
      </w:pPr>
      <w:r>
        <w:rPr>
          <w:i/>
          <w:color w:val="000000"/>
        </w:rPr>
        <w:t xml:space="preserve">      </w:t>
      </w:r>
      <w:r w:rsidRPr="004E5D60">
        <w:rPr>
          <w:i/>
          <w:color w:val="000000"/>
        </w:rPr>
        <w:t>Содержание задания</w:t>
      </w:r>
      <w:r>
        <w:rPr>
          <w:color w:val="000000"/>
        </w:rPr>
        <w:t xml:space="preserve">: </w:t>
      </w:r>
    </w:p>
    <w:p w:rsidR="005417A0" w:rsidRPr="00115428" w:rsidRDefault="005417A0" w:rsidP="004E5D60">
      <w:pPr>
        <w:pStyle w:val="af0"/>
        <w:spacing w:before="0" w:beforeAutospacing="0" w:after="0" w:afterAutospacing="0"/>
        <w:jc w:val="both"/>
        <w:rPr>
          <w:color w:val="000000"/>
        </w:rPr>
      </w:pPr>
      <w:r>
        <w:rPr>
          <w:color w:val="000000"/>
        </w:rPr>
        <w:t>а)  н</w:t>
      </w:r>
      <w:r w:rsidRPr="00115428">
        <w:rPr>
          <w:color w:val="000000"/>
        </w:rPr>
        <w:t>а конкретн</w:t>
      </w:r>
      <w:r>
        <w:rPr>
          <w:color w:val="000000"/>
        </w:rPr>
        <w:t>ых примерах (кейсы</w:t>
      </w:r>
      <w:r w:rsidRPr="00115428">
        <w:rPr>
          <w:color w:val="000000"/>
        </w:rPr>
        <w:t>)</w:t>
      </w:r>
      <w:r w:rsidRPr="00F77E57">
        <w:rPr>
          <w:color w:val="000000"/>
        </w:rPr>
        <w:t xml:space="preserve"> </w:t>
      </w:r>
      <w:r w:rsidRPr="00115428">
        <w:rPr>
          <w:color w:val="000000"/>
        </w:rPr>
        <w:t>в малых группах рассмотреть:</w:t>
      </w:r>
    </w:p>
    <w:p w:rsidR="005417A0" w:rsidRPr="00115428" w:rsidRDefault="005417A0" w:rsidP="004E5D60">
      <w:pPr>
        <w:pStyle w:val="af0"/>
        <w:tabs>
          <w:tab w:val="left" w:pos="335"/>
        </w:tabs>
        <w:spacing w:before="0" w:beforeAutospacing="0" w:after="0" w:afterAutospacing="0"/>
        <w:jc w:val="both"/>
        <w:rPr>
          <w:color w:val="000000"/>
        </w:rPr>
      </w:pPr>
      <w:r>
        <w:rPr>
          <w:color w:val="000000"/>
        </w:rPr>
        <w:t xml:space="preserve">       </w:t>
      </w:r>
      <w:r w:rsidRPr="00115428">
        <w:rPr>
          <w:color w:val="000000"/>
        </w:rPr>
        <w:t>- основные системы, рассматриваемые в примере;</w:t>
      </w:r>
    </w:p>
    <w:p w:rsidR="005417A0" w:rsidRPr="00115428" w:rsidRDefault="005417A0" w:rsidP="004E5D60">
      <w:pPr>
        <w:pStyle w:val="af0"/>
        <w:tabs>
          <w:tab w:val="left" w:pos="335"/>
        </w:tabs>
        <w:spacing w:before="0" w:beforeAutospacing="0" w:after="0" w:afterAutospacing="0"/>
        <w:jc w:val="both"/>
        <w:rPr>
          <w:color w:val="000000"/>
        </w:rPr>
      </w:pPr>
      <w:r>
        <w:rPr>
          <w:color w:val="000000"/>
        </w:rPr>
        <w:t xml:space="preserve">       </w:t>
      </w:r>
      <w:r w:rsidRPr="00115428">
        <w:rPr>
          <w:color w:val="000000"/>
        </w:rPr>
        <w:t>- класс данных систем по признакам классификации;</w:t>
      </w:r>
    </w:p>
    <w:p w:rsidR="005417A0" w:rsidRPr="00115428" w:rsidRDefault="005417A0" w:rsidP="004E5D60">
      <w:pPr>
        <w:pStyle w:val="af0"/>
        <w:tabs>
          <w:tab w:val="left" w:pos="335"/>
        </w:tabs>
        <w:spacing w:before="0" w:beforeAutospacing="0" w:after="0" w:afterAutospacing="0"/>
        <w:jc w:val="both"/>
        <w:rPr>
          <w:color w:val="000000"/>
        </w:rPr>
      </w:pPr>
      <w:r>
        <w:rPr>
          <w:color w:val="000000"/>
        </w:rPr>
        <w:t xml:space="preserve">       </w:t>
      </w:r>
      <w:r w:rsidRPr="00115428">
        <w:rPr>
          <w:color w:val="000000"/>
        </w:rPr>
        <w:t>-примеры положительной и отрицательной обратной связи;</w:t>
      </w:r>
    </w:p>
    <w:p w:rsidR="005417A0" w:rsidRDefault="005417A0" w:rsidP="004E5D60">
      <w:pPr>
        <w:pStyle w:val="af0"/>
        <w:tabs>
          <w:tab w:val="left" w:pos="335"/>
        </w:tabs>
        <w:spacing w:before="0" w:beforeAutospacing="0" w:after="0" w:afterAutospacing="0"/>
        <w:jc w:val="both"/>
        <w:rPr>
          <w:color w:val="000000"/>
        </w:rPr>
      </w:pPr>
      <w:r>
        <w:rPr>
          <w:color w:val="000000"/>
        </w:rPr>
        <w:t xml:space="preserve">       </w:t>
      </w:r>
      <w:r w:rsidRPr="00115428">
        <w:rPr>
          <w:color w:val="000000"/>
        </w:rPr>
        <w:t>- проявления системных свойств и закономерностей.</w:t>
      </w:r>
    </w:p>
    <w:p w:rsidR="005417A0" w:rsidRDefault="005417A0" w:rsidP="004E5D60">
      <w:pPr>
        <w:pStyle w:val="af0"/>
        <w:tabs>
          <w:tab w:val="left" w:pos="335"/>
        </w:tabs>
        <w:spacing w:before="0" w:beforeAutospacing="0" w:after="0" w:afterAutospacing="0"/>
        <w:jc w:val="both"/>
        <w:rPr>
          <w:color w:val="000000"/>
        </w:rPr>
      </w:pPr>
      <w:r>
        <w:rPr>
          <w:color w:val="000000"/>
        </w:rPr>
        <w:t>б)  на основе результатов выполненных заданий подготовить краткое сообщение.</w:t>
      </w:r>
    </w:p>
    <w:p w:rsidR="005417A0" w:rsidRPr="00C4080D" w:rsidRDefault="005417A0" w:rsidP="00F77E57">
      <w:pPr>
        <w:tabs>
          <w:tab w:val="num" w:pos="0"/>
        </w:tabs>
        <w:jc w:val="both"/>
      </w:pPr>
      <w:r w:rsidRPr="00C4080D">
        <w:rPr>
          <w:i/>
        </w:rPr>
        <w:t xml:space="preserve">        Критерии</w:t>
      </w:r>
      <w:r w:rsidRPr="00C4080D">
        <w:t xml:space="preserve"> для оценивания выполненного </w:t>
      </w:r>
      <w:r>
        <w:t>задания: подготовленное сообщение должно</w:t>
      </w:r>
      <w:r w:rsidRPr="00C4080D">
        <w:t xml:space="preserve"> соответствовать теме </w:t>
      </w:r>
      <w:r>
        <w:t>задания: рассмотрены все  характеристики предложенных систем, выявленные примеры</w:t>
      </w:r>
      <w:r w:rsidRPr="00F77E57">
        <w:rPr>
          <w:color w:val="000000"/>
        </w:rPr>
        <w:t xml:space="preserve"> </w:t>
      </w:r>
      <w:r w:rsidRPr="00115428">
        <w:rPr>
          <w:color w:val="000000"/>
        </w:rPr>
        <w:t>положительной и отрицательной обратной связи</w:t>
      </w:r>
      <w:r>
        <w:rPr>
          <w:color w:val="000000"/>
        </w:rPr>
        <w:t xml:space="preserve">, признаки проявления </w:t>
      </w:r>
      <w:r>
        <w:t xml:space="preserve"> </w:t>
      </w:r>
      <w:r w:rsidRPr="00115428">
        <w:rPr>
          <w:color w:val="000000"/>
        </w:rPr>
        <w:t>системных свойств и закономерностей</w:t>
      </w:r>
      <w:r w:rsidRPr="00C4080D">
        <w:t xml:space="preserve"> </w:t>
      </w:r>
      <w:r>
        <w:t>должны быть полностью рассмотрены</w:t>
      </w:r>
      <w:r w:rsidRPr="00C4080D">
        <w:t xml:space="preserve">, дополнительно оценивается активность участия в работе всех членов группы. Максимальная оценка – </w:t>
      </w:r>
      <w:r>
        <w:rPr>
          <w:b/>
        </w:rPr>
        <w:t xml:space="preserve">5 </w:t>
      </w:r>
      <w:r w:rsidRPr="00C4080D">
        <w:rPr>
          <w:b/>
        </w:rPr>
        <w:t xml:space="preserve">баллов </w:t>
      </w:r>
      <w:r w:rsidRPr="00C4080D">
        <w:t>(для каждого члена малой группы).</w:t>
      </w:r>
    </w:p>
    <w:p w:rsidR="005417A0" w:rsidRDefault="005417A0" w:rsidP="00F77E57">
      <w:pPr>
        <w:pStyle w:val="af0"/>
        <w:spacing w:before="0" w:beforeAutospacing="0" w:after="0" w:afterAutospacing="0"/>
        <w:jc w:val="both"/>
        <w:rPr>
          <w:color w:val="000000"/>
        </w:rPr>
      </w:pPr>
      <w:r>
        <w:rPr>
          <w:color w:val="000000"/>
        </w:rPr>
        <w:t xml:space="preserve">            </w:t>
      </w:r>
      <w:r w:rsidRPr="00657C81">
        <w:rPr>
          <w:i/>
          <w:color w:val="000000"/>
        </w:rPr>
        <w:t>Критерии оценки</w:t>
      </w:r>
      <w:r>
        <w:rPr>
          <w:color w:val="000000"/>
        </w:rPr>
        <w:t>:</w:t>
      </w:r>
    </w:p>
    <w:p w:rsidR="005417A0" w:rsidRDefault="005417A0" w:rsidP="00F77E57">
      <w:pPr>
        <w:ind w:firstLine="708"/>
        <w:jc w:val="both"/>
        <w:rPr>
          <w:b/>
          <w:i/>
          <w:color w:val="000000"/>
        </w:rPr>
      </w:pPr>
      <w:r>
        <w:rPr>
          <w:b/>
          <w:i/>
          <w:color w:val="000000"/>
        </w:rPr>
        <w:t>4-5</w:t>
      </w:r>
      <w:r w:rsidRPr="00671243">
        <w:rPr>
          <w:b/>
          <w:i/>
          <w:color w:val="000000"/>
        </w:rPr>
        <w:t xml:space="preserve"> баллов</w:t>
      </w:r>
      <w:r w:rsidRPr="00671243">
        <w:rPr>
          <w:i/>
          <w:color w:val="000000"/>
        </w:rPr>
        <w:t xml:space="preserve">  –</w:t>
      </w:r>
      <w:r w:rsidRPr="0074261D">
        <w:rPr>
          <w:i/>
          <w:color w:val="000000"/>
        </w:rPr>
        <w:t xml:space="preserve"> </w:t>
      </w:r>
      <w:r w:rsidRPr="0074261D">
        <w:rPr>
          <w:color w:val="000000"/>
        </w:rPr>
        <w:t>активное участие в работе всех</w:t>
      </w:r>
      <w:r>
        <w:rPr>
          <w:color w:val="000000"/>
        </w:rPr>
        <w:t xml:space="preserve"> членов малой группы; предложенный объект рассмотрен</w:t>
      </w:r>
      <w:r w:rsidRPr="0074261D">
        <w:rPr>
          <w:color w:val="000000"/>
        </w:rPr>
        <w:t xml:space="preserve"> качественно, активно применялись теоретические знания, полученные на лекции по данной теме; </w:t>
      </w:r>
      <w:r>
        <w:rPr>
          <w:color w:val="000000"/>
        </w:rPr>
        <w:t>сообщение отражает ответы на все вопросы задания</w:t>
      </w:r>
      <w:r w:rsidRPr="0074261D">
        <w:rPr>
          <w:color w:val="000000"/>
        </w:rPr>
        <w:t>; раз</w:t>
      </w:r>
      <w:r>
        <w:rPr>
          <w:color w:val="000000"/>
        </w:rPr>
        <w:t>вернутое</w:t>
      </w:r>
      <w:r w:rsidRPr="0074261D">
        <w:rPr>
          <w:color w:val="000000"/>
        </w:rPr>
        <w:t xml:space="preserve"> и логически стройное изложение выводов  при </w:t>
      </w:r>
      <w:r>
        <w:rPr>
          <w:color w:val="000000"/>
        </w:rPr>
        <w:t>выступлении; аргументированные ответы на вопросы преподавателя и студентов</w:t>
      </w:r>
      <w:r>
        <w:rPr>
          <w:i/>
          <w:color w:val="000000"/>
        </w:rPr>
        <w:t xml:space="preserve"> </w:t>
      </w:r>
      <w:r w:rsidRPr="00671243">
        <w:rPr>
          <w:i/>
          <w:color w:val="000000"/>
        </w:rPr>
        <w:t xml:space="preserve"> - </w:t>
      </w:r>
      <w:r w:rsidRPr="00671243">
        <w:rPr>
          <w:b/>
          <w:i/>
          <w:color w:val="000000"/>
        </w:rPr>
        <w:t>Высо</w:t>
      </w:r>
      <w:r>
        <w:rPr>
          <w:b/>
          <w:i/>
          <w:color w:val="000000"/>
        </w:rPr>
        <w:t>кий уровень освоения компетенции</w:t>
      </w:r>
    </w:p>
    <w:p w:rsidR="005417A0" w:rsidRPr="0074261D" w:rsidRDefault="005417A0" w:rsidP="00F77E57">
      <w:pPr>
        <w:ind w:firstLine="708"/>
        <w:jc w:val="both"/>
        <w:rPr>
          <w:color w:val="000000"/>
        </w:rPr>
      </w:pPr>
      <w:r w:rsidRPr="006F799B">
        <w:rPr>
          <w:b/>
          <w:i/>
          <w:color w:val="000000"/>
        </w:rPr>
        <w:t>3</w:t>
      </w:r>
      <w:r>
        <w:rPr>
          <w:b/>
          <w:i/>
          <w:color w:val="000000"/>
        </w:rPr>
        <w:t xml:space="preserve"> </w:t>
      </w:r>
      <w:r w:rsidRPr="006F799B">
        <w:rPr>
          <w:b/>
          <w:i/>
          <w:color w:val="000000"/>
        </w:rPr>
        <w:t xml:space="preserve"> балла</w:t>
      </w:r>
      <w:r w:rsidRPr="00671243">
        <w:rPr>
          <w:i/>
          <w:color w:val="000000"/>
        </w:rPr>
        <w:t xml:space="preserve"> – </w:t>
      </w:r>
      <w:r w:rsidRPr="00C5793A">
        <w:rPr>
          <w:color w:val="000000"/>
        </w:rPr>
        <w:t>недостаточно активное</w:t>
      </w:r>
      <w:r>
        <w:rPr>
          <w:i/>
          <w:color w:val="000000"/>
        </w:rPr>
        <w:t xml:space="preserve"> </w:t>
      </w:r>
      <w:r w:rsidRPr="0074261D">
        <w:rPr>
          <w:color w:val="000000"/>
        </w:rPr>
        <w:t>учас</w:t>
      </w:r>
      <w:r>
        <w:rPr>
          <w:color w:val="000000"/>
        </w:rPr>
        <w:t>тие в работе всех членов малой группы, задание было выполнено  без</w:t>
      </w:r>
      <w:r w:rsidRPr="0074261D">
        <w:rPr>
          <w:color w:val="000000"/>
        </w:rPr>
        <w:t xml:space="preserve"> </w:t>
      </w:r>
      <w:r>
        <w:rPr>
          <w:color w:val="000000"/>
        </w:rPr>
        <w:t>опоры на теоретические</w:t>
      </w:r>
      <w:r w:rsidRPr="0074261D">
        <w:rPr>
          <w:color w:val="000000"/>
        </w:rPr>
        <w:t xml:space="preserve"> знания, полученные на лекции по данной </w:t>
      </w:r>
      <w:r>
        <w:rPr>
          <w:color w:val="000000"/>
        </w:rPr>
        <w:t>теме; сообщение</w:t>
      </w:r>
      <w:r w:rsidRPr="0074261D">
        <w:rPr>
          <w:color w:val="000000"/>
        </w:rPr>
        <w:t xml:space="preserve"> </w:t>
      </w:r>
      <w:r>
        <w:rPr>
          <w:color w:val="000000"/>
        </w:rPr>
        <w:t xml:space="preserve">подготовлено достаточно </w:t>
      </w:r>
      <w:r w:rsidRPr="0074261D">
        <w:rPr>
          <w:color w:val="000000"/>
        </w:rPr>
        <w:t>грамотно</w:t>
      </w:r>
      <w:r>
        <w:rPr>
          <w:color w:val="000000"/>
        </w:rPr>
        <w:t>, однако, выступлению не хватало</w:t>
      </w:r>
      <w:r w:rsidRPr="0074261D">
        <w:rPr>
          <w:color w:val="000000"/>
        </w:rPr>
        <w:t xml:space="preserve"> логиче</w:t>
      </w:r>
      <w:r>
        <w:rPr>
          <w:color w:val="000000"/>
        </w:rPr>
        <w:t xml:space="preserve">ски стройного изложения материала - </w:t>
      </w:r>
      <w:r w:rsidRPr="00671243">
        <w:rPr>
          <w:b/>
          <w:i/>
          <w:color w:val="000000"/>
        </w:rPr>
        <w:t>Средний уровень освоения компетенций</w:t>
      </w:r>
    </w:p>
    <w:p w:rsidR="005417A0" w:rsidRPr="00671243" w:rsidRDefault="005417A0" w:rsidP="00F77E57">
      <w:pPr>
        <w:ind w:firstLine="708"/>
        <w:jc w:val="both"/>
        <w:rPr>
          <w:i/>
          <w:color w:val="000000"/>
        </w:rPr>
      </w:pPr>
      <w:r>
        <w:rPr>
          <w:b/>
          <w:i/>
          <w:color w:val="000000"/>
        </w:rPr>
        <w:lastRenderedPageBreak/>
        <w:t>1-2</w:t>
      </w:r>
      <w:r w:rsidRPr="00671243">
        <w:rPr>
          <w:b/>
          <w:i/>
          <w:color w:val="000000"/>
        </w:rPr>
        <w:t xml:space="preserve"> балла</w:t>
      </w:r>
      <w:r w:rsidRPr="00671243">
        <w:rPr>
          <w:i/>
          <w:color w:val="000000"/>
        </w:rPr>
        <w:t xml:space="preserve"> – </w:t>
      </w:r>
      <w:r>
        <w:rPr>
          <w:color w:val="000000"/>
        </w:rPr>
        <w:t>слабое</w:t>
      </w:r>
      <w:r>
        <w:rPr>
          <w:i/>
          <w:color w:val="000000"/>
        </w:rPr>
        <w:t xml:space="preserve"> </w:t>
      </w:r>
      <w:r>
        <w:rPr>
          <w:color w:val="000000"/>
        </w:rPr>
        <w:t>участие в работе большинства членов малой группы, материал  сообщения готовился без</w:t>
      </w:r>
      <w:r w:rsidRPr="0074261D">
        <w:rPr>
          <w:color w:val="000000"/>
        </w:rPr>
        <w:t xml:space="preserve"> </w:t>
      </w:r>
      <w:r>
        <w:rPr>
          <w:color w:val="000000"/>
        </w:rPr>
        <w:t>опоры на теоретические</w:t>
      </w:r>
      <w:r w:rsidRPr="0074261D">
        <w:rPr>
          <w:color w:val="000000"/>
        </w:rPr>
        <w:t xml:space="preserve"> знания,</w:t>
      </w:r>
      <w:r>
        <w:rPr>
          <w:color w:val="000000"/>
        </w:rPr>
        <w:t xml:space="preserve"> полученные на лекции по данной теме; слабые ответы на уточняющие вопросы </w:t>
      </w:r>
      <w:r w:rsidRPr="00671243">
        <w:rPr>
          <w:b/>
          <w:i/>
          <w:color w:val="000000"/>
        </w:rPr>
        <w:t>Низкий (Пороговый уровень) освоения компетенций</w:t>
      </w:r>
    </w:p>
    <w:p w:rsidR="005417A0" w:rsidRDefault="005417A0" w:rsidP="00F77E57">
      <w:pPr>
        <w:pStyle w:val="af0"/>
        <w:spacing w:before="0" w:beforeAutospacing="0" w:after="0" w:afterAutospacing="0"/>
        <w:jc w:val="both"/>
        <w:rPr>
          <w:color w:val="000000"/>
        </w:rPr>
      </w:pPr>
    </w:p>
    <w:p w:rsidR="005417A0" w:rsidRDefault="005417A0" w:rsidP="004E5D60">
      <w:pPr>
        <w:rPr>
          <w:sz w:val="28"/>
          <w:szCs w:val="28"/>
        </w:rPr>
      </w:pPr>
      <w:r w:rsidRPr="00960887">
        <w:rPr>
          <w:b/>
          <w:color w:val="000000"/>
          <w:sz w:val="28"/>
          <w:szCs w:val="28"/>
        </w:rPr>
        <w:t>4.1.3</w:t>
      </w:r>
      <w:r w:rsidRPr="004E5D60">
        <w:rPr>
          <w:color w:val="000000"/>
          <w:sz w:val="28"/>
          <w:szCs w:val="28"/>
        </w:rPr>
        <w:t xml:space="preserve"> </w:t>
      </w:r>
      <w:r w:rsidRPr="004E5D60">
        <w:rPr>
          <w:i/>
          <w:sz w:val="28"/>
          <w:szCs w:val="28"/>
          <w:lang w:eastAsia="ar-SA"/>
        </w:rPr>
        <w:t>Практическое задание к теме 3</w:t>
      </w:r>
      <w:r w:rsidRPr="004E5D60">
        <w:rPr>
          <w:sz w:val="28"/>
          <w:szCs w:val="28"/>
        </w:rPr>
        <w:t xml:space="preserve"> </w:t>
      </w:r>
      <w:r w:rsidRPr="00960887">
        <w:rPr>
          <w:b/>
          <w:sz w:val="28"/>
          <w:szCs w:val="28"/>
        </w:rPr>
        <w:t>«Социально-экономические организации»</w:t>
      </w:r>
    </w:p>
    <w:p w:rsidR="005417A0" w:rsidRDefault="005417A0" w:rsidP="004E5D60">
      <w:pPr>
        <w:pStyle w:val="af0"/>
        <w:spacing w:before="0" w:beforeAutospacing="0" w:after="0" w:afterAutospacing="0"/>
        <w:jc w:val="both"/>
        <w:rPr>
          <w:color w:val="000000"/>
        </w:rPr>
      </w:pPr>
      <w:r>
        <w:rPr>
          <w:i/>
          <w:color w:val="000000"/>
        </w:rPr>
        <w:t xml:space="preserve">      </w:t>
      </w:r>
      <w:r w:rsidRPr="004E5D60">
        <w:rPr>
          <w:i/>
          <w:color w:val="000000"/>
        </w:rPr>
        <w:t>Содержание задания</w:t>
      </w:r>
      <w:r>
        <w:rPr>
          <w:color w:val="000000"/>
        </w:rPr>
        <w:t>:</w:t>
      </w:r>
      <w:r w:rsidRPr="004E5D60">
        <w:rPr>
          <w:color w:val="000000"/>
        </w:rPr>
        <w:t xml:space="preserve"> </w:t>
      </w:r>
      <w:r>
        <w:rPr>
          <w:color w:val="000000"/>
        </w:rPr>
        <w:t>д</w:t>
      </w:r>
      <w:r w:rsidRPr="00115428">
        <w:rPr>
          <w:color w:val="000000"/>
        </w:rPr>
        <w:t>ля конкретной организации</w:t>
      </w:r>
      <w:r>
        <w:rPr>
          <w:color w:val="000000"/>
        </w:rPr>
        <w:t>:</w:t>
      </w:r>
    </w:p>
    <w:p w:rsidR="005417A0" w:rsidRDefault="005417A0" w:rsidP="004E5D60">
      <w:pPr>
        <w:pStyle w:val="af0"/>
        <w:spacing w:before="0" w:beforeAutospacing="0" w:after="0" w:afterAutospacing="0"/>
        <w:jc w:val="both"/>
        <w:rPr>
          <w:color w:val="000000"/>
        </w:rPr>
      </w:pPr>
      <w:r>
        <w:rPr>
          <w:color w:val="000000"/>
        </w:rPr>
        <w:t xml:space="preserve">          - </w:t>
      </w:r>
      <w:r w:rsidRPr="00115428">
        <w:rPr>
          <w:color w:val="000000"/>
        </w:rPr>
        <w:t xml:space="preserve"> проиллюстрировать особенности, п</w:t>
      </w:r>
      <w:r>
        <w:rPr>
          <w:color w:val="000000"/>
        </w:rPr>
        <w:t>рисущие социальным организациям;</w:t>
      </w:r>
      <w:r w:rsidRPr="00115428">
        <w:rPr>
          <w:color w:val="000000"/>
        </w:rPr>
        <w:t xml:space="preserve"> </w:t>
      </w:r>
    </w:p>
    <w:p w:rsidR="005417A0" w:rsidRDefault="005417A0" w:rsidP="004E5D60">
      <w:pPr>
        <w:pStyle w:val="af0"/>
        <w:spacing w:before="0" w:beforeAutospacing="0" w:after="0" w:afterAutospacing="0"/>
        <w:jc w:val="both"/>
        <w:rPr>
          <w:color w:val="000000"/>
        </w:rPr>
      </w:pPr>
      <w:r>
        <w:rPr>
          <w:color w:val="000000"/>
        </w:rPr>
        <w:t xml:space="preserve">          - </w:t>
      </w:r>
      <w:r w:rsidRPr="00115428">
        <w:rPr>
          <w:color w:val="000000"/>
        </w:rPr>
        <w:t xml:space="preserve"> выделить ключевые факторы дальн</w:t>
      </w:r>
      <w:r>
        <w:rPr>
          <w:color w:val="000000"/>
        </w:rPr>
        <w:t xml:space="preserve">ей и ближней внешней среды, дать их характеристику; </w:t>
      </w:r>
    </w:p>
    <w:p w:rsidR="005417A0" w:rsidRDefault="005417A0" w:rsidP="004E5D60">
      <w:pPr>
        <w:pStyle w:val="af0"/>
        <w:spacing w:before="0" w:beforeAutospacing="0" w:after="0" w:afterAutospacing="0"/>
        <w:jc w:val="both"/>
        <w:rPr>
          <w:color w:val="000000"/>
        </w:rPr>
      </w:pPr>
      <w:r>
        <w:rPr>
          <w:color w:val="000000"/>
        </w:rPr>
        <w:t xml:space="preserve">          - п</w:t>
      </w:r>
      <w:r w:rsidRPr="00115428">
        <w:rPr>
          <w:color w:val="000000"/>
        </w:rPr>
        <w:t xml:space="preserve">ровести анализ внешней среды. </w:t>
      </w:r>
    </w:p>
    <w:p w:rsidR="005417A0" w:rsidRPr="00115428" w:rsidRDefault="005417A0" w:rsidP="004E5D60">
      <w:pPr>
        <w:pStyle w:val="af0"/>
        <w:spacing w:before="0" w:beforeAutospacing="0" w:after="0" w:afterAutospacing="0"/>
        <w:jc w:val="both"/>
        <w:rPr>
          <w:color w:val="000000"/>
        </w:rPr>
      </w:pPr>
      <w:r>
        <w:rPr>
          <w:color w:val="000000"/>
        </w:rPr>
        <w:t xml:space="preserve">          - п</w:t>
      </w:r>
      <w:r w:rsidRPr="00115428">
        <w:rPr>
          <w:color w:val="000000"/>
        </w:rPr>
        <w:t>остроить бизнес-модель с внешними бизнес-процессами</w:t>
      </w:r>
    </w:p>
    <w:p w:rsidR="005417A0" w:rsidRPr="00C4080D" w:rsidRDefault="005417A0" w:rsidP="00DF64DE">
      <w:pPr>
        <w:tabs>
          <w:tab w:val="num" w:pos="0"/>
        </w:tabs>
        <w:jc w:val="both"/>
      </w:pPr>
      <w:r w:rsidRPr="00C4080D">
        <w:rPr>
          <w:i/>
        </w:rPr>
        <w:t xml:space="preserve">        Критерии</w:t>
      </w:r>
      <w:r w:rsidRPr="00C4080D">
        <w:t xml:space="preserve"> для оценивания выполненного </w:t>
      </w:r>
      <w:r>
        <w:t>задания: подготовленное сообщение должно</w:t>
      </w:r>
      <w:r w:rsidRPr="00C4080D">
        <w:t xml:space="preserve"> соответствовать теме </w:t>
      </w:r>
      <w:r>
        <w:t>задания: рассмотрены все  характеристики предложенных систем, выявленные примеры</w:t>
      </w:r>
      <w:r w:rsidRPr="00F77E57">
        <w:rPr>
          <w:color w:val="000000"/>
        </w:rPr>
        <w:t xml:space="preserve"> </w:t>
      </w:r>
      <w:r w:rsidRPr="00115428">
        <w:rPr>
          <w:color w:val="000000"/>
        </w:rPr>
        <w:t>положительной и отрицательной обратной связи</w:t>
      </w:r>
      <w:r>
        <w:rPr>
          <w:color w:val="000000"/>
        </w:rPr>
        <w:t xml:space="preserve">, признаки проявления </w:t>
      </w:r>
      <w:r>
        <w:t xml:space="preserve"> </w:t>
      </w:r>
      <w:r w:rsidRPr="00115428">
        <w:rPr>
          <w:color w:val="000000"/>
        </w:rPr>
        <w:t>системных свойств и закономерностей</w:t>
      </w:r>
      <w:r w:rsidRPr="00C4080D">
        <w:t xml:space="preserve"> </w:t>
      </w:r>
      <w:r>
        <w:t>должны быть полностью рассмотрены</w:t>
      </w:r>
      <w:r w:rsidRPr="00C4080D">
        <w:t xml:space="preserve">, дополнительно оценивается активность участия в работе всех членов группы. Максимальная оценка – </w:t>
      </w:r>
      <w:r>
        <w:rPr>
          <w:b/>
        </w:rPr>
        <w:t xml:space="preserve">6 </w:t>
      </w:r>
      <w:r w:rsidRPr="00C4080D">
        <w:rPr>
          <w:b/>
        </w:rPr>
        <w:t xml:space="preserve">баллов </w:t>
      </w:r>
      <w:r w:rsidRPr="00C4080D">
        <w:t>(для каждого члена малой группы).</w:t>
      </w:r>
    </w:p>
    <w:p w:rsidR="005417A0" w:rsidRDefault="005417A0" w:rsidP="00960887">
      <w:pPr>
        <w:pStyle w:val="af0"/>
        <w:spacing w:before="0" w:beforeAutospacing="0" w:after="0" w:afterAutospacing="0"/>
        <w:jc w:val="both"/>
        <w:rPr>
          <w:color w:val="000000"/>
        </w:rPr>
      </w:pPr>
      <w:r>
        <w:rPr>
          <w:color w:val="000000"/>
        </w:rPr>
        <w:t xml:space="preserve">            </w:t>
      </w:r>
      <w:r w:rsidRPr="00657C81">
        <w:rPr>
          <w:i/>
          <w:color w:val="000000"/>
        </w:rPr>
        <w:t>Критерии оценки</w:t>
      </w:r>
      <w:r>
        <w:rPr>
          <w:color w:val="000000"/>
        </w:rPr>
        <w:t>:</w:t>
      </w:r>
    </w:p>
    <w:p w:rsidR="005417A0" w:rsidRDefault="005417A0" w:rsidP="00960887">
      <w:pPr>
        <w:ind w:firstLine="708"/>
        <w:jc w:val="both"/>
        <w:rPr>
          <w:b/>
          <w:i/>
          <w:color w:val="000000"/>
        </w:rPr>
      </w:pPr>
      <w:r>
        <w:rPr>
          <w:b/>
          <w:i/>
          <w:color w:val="000000"/>
        </w:rPr>
        <w:t>5-6</w:t>
      </w:r>
      <w:r w:rsidRPr="00671243">
        <w:rPr>
          <w:b/>
          <w:i/>
          <w:color w:val="000000"/>
        </w:rPr>
        <w:t xml:space="preserve"> баллов</w:t>
      </w:r>
      <w:r w:rsidRPr="00671243">
        <w:rPr>
          <w:i/>
          <w:color w:val="000000"/>
        </w:rPr>
        <w:t xml:space="preserve">  –</w:t>
      </w:r>
      <w:r w:rsidRPr="0074261D">
        <w:rPr>
          <w:i/>
          <w:color w:val="000000"/>
        </w:rPr>
        <w:t xml:space="preserve"> </w:t>
      </w:r>
      <w:r w:rsidRPr="0074261D">
        <w:rPr>
          <w:color w:val="000000"/>
        </w:rPr>
        <w:t>активное участие в работе всех</w:t>
      </w:r>
      <w:r>
        <w:rPr>
          <w:color w:val="000000"/>
        </w:rPr>
        <w:t xml:space="preserve"> членов малой группы; предложенный объект рассмотрен</w:t>
      </w:r>
      <w:r w:rsidRPr="0074261D">
        <w:rPr>
          <w:color w:val="000000"/>
        </w:rPr>
        <w:t xml:space="preserve"> качественно, активно применялись теоретические знания, полученные на лекции по данной теме; </w:t>
      </w:r>
      <w:r>
        <w:rPr>
          <w:color w:val="000000"/>
        </w:rPr>
        <w:t>сообщение отражает ответы на все вопросы задания</w:t>
      </w:r>
      <w:r w:rsidRPr="0074261D">
        <w:rPr>
          <w:color w:val="000000"/>
        </w:rPr>
        <w:t>; раз</w:t>
      </w:r>
      <w:r>
        <w:rPr>
          <w:color w:val="000000"/>
        </w:rPr>
        <w:t>вернутое</w:t>
      </w:r>
      <w:r w:rsidRPr="0074261D">
        <w:rPr>
          <w:color w:val="000000"/>
        </w:rPr>
        <w:t xml:space="preserve"> и логически стройное изложение выводов  при </w:t>
      </w:r>
      <w:r>
        <w:rPr>
          <w:color w:val="000000"/>
        </w:rPr>
        <w:t>выступлении; аргументированные ответы на вопросы преподавателя и студентов</w:t>
      </w:r>
      <w:r>
        <w:rPr>
          <w:i/>
          <w:color w:val="000000"/>
        </w:rPr>
        <w:t xml:space="preserve"> </w:t>
      </w:r>
      <w:r w:rsidRPr="00671243">
        <w:rPr>
          <w:i/>
          <w:color w:val="000000"/>
        </w:rPr>
        <w:t xml:space="preserve"> - </w:t>
      </w:r>
      <w:r w:rsidRPr="00671243">
        <w:rPr>
          <w:b/>
          <w:i/>
          <w:color w:val="000000"/>
        </w:rPr>
        <w:t>Высо</w:t>
      </w:r>
      <w:r>
        <w:rPr>
          <w:b/>
          <w:i/>
          <w:color w:val="000000"/>
        </w:rPr>
        <w:t>кий уровень освоения компетенции</w:t>
      </w:r>
    </w:p>
    <w:p w:rsidR="005417A0" w:rsidRPr="0074261D" w:rsidRDefault="005417A0" w:rsidP="00960887">
      <w:pPr>
        <w:ind w:firstLine="708"/>
        <w:jc w:val="both"/>
        <w:rPr>
          <w:color w:val="000000"/>
        </w:rPr>
      </w:pPr>
      <w:r w:rsidRPr="006F799B">
        <w:rPr>
          <w:b/>
          <w:i/>
          <w:color w:val="000000"/>
        </w:rPr>
        <w:t>3</w:t>
      </w:r>
      <w:r>
        <w:rPr>
          <w:b/>
          <w:i/>
          <w:color w:val="000000"/>
        </w:rPr>
        <w:t xml:space="preserve">-4 </w:t>
      </w:r>
      <w:r w:rsidRPr="006F799B">
        <w:rPr>
          <w:b/>
          <w:i/>
          <w:color w:val="000000"/>
        </w:rPr>
        <w:t xml:space="preserve"> балла</w:t>
      </w:r>
      <w:r w:rsidRPr="00671243">
        <w:rPr>
          <w:i/>
          <w:color w:val="000000"/>
        </w:rPr>
        <w:t xml:space="preserve"> – </w:t>
      </w:r>
      <w:r w:rsidRPr="00C5793A">
        <w:rPr>
          <w:color w:val="000000"/>
        </w:rPr>
        <w:t>недостаточно активное</w:t>
      </w:r>
      <w:r>
        <w:rPr>
          <w:i/>
          <w:color w:val="000000"/>
        </w:rPr>
        <w:t xml:space="preserve"> </w:t>
      </w:r>
      <w:r w:rsidRPr="0074261D">
        <w:rPr>
          <w:color w:val="000000"/>
        </w:rPr>
        <w:t>учас</w:t>
      </w:r>
      <w:r>
        <w:rPr>
          <w:color w:val="000000"/>
        </w:rPr>
        <w:t>тие в работе всех членов малой группы, задание было выполнено  без</w:t>
      </w:r>
      <w:r w:rsidRPr="0074261D">
        <w:rPr>
          <w:color w:val="000000"/>
        </w:rPr>
        <w:t xml:space="preserve"> </w:t>
      </w:r>
      <w:r>
        <w:rPr>
          <w:color w:val="000000"/>
        </w:rPr>
        <w:t>опоры на теоретические</w:t>
      </w:r>
      <w:r w:rsidRPr="0074261D">
        <w:rPr>
          <w:color w:val="000000"/>
        </w:rPr>
        <w:t xml:space="preserve"> знания, полученные на лекции по данной </w:t>
      </w:r>
      <w:r>
        <w:rPr>
          <w:color w:val="000000"/>
        </w:rPr>
        <w:t>теме; сообщение</w:t>
      </w:r>
      <w:r w:rsidRPr="0074261D">
        <w:rPr>
          <w:color w:val="000000"/>
        </w:rPr>
        <w:t xml:space="preserve"> </w:t>
      </w:r>
      <w:r>
        <w:rPr>
          <w:color w:val="000000"/>
        </w:rPr>
        <w:t xml:space="preserve">подготовлено достаточно </w:t>
      </w:r>
      <w:r w:rsidRPr="0074261D">
        <w:rPr>
          <w:color w:val="000000"/>
        </w:rPr>
        <w:t>грамотно</w:t>
      </w:r>
      <w:r>
        <w:rPr>
          <w:color w:val="000000"/>
        </w:rPr>
        <w:t>, однако, выступлению не хватало</w:t>
      </w:r>
      <w:r w:rsidRPr="0074261D">
        <w:rPr>
          <w:color w:val="000000"/>
        </w:rPr>
        <w:t xml:space="preserve"> логиче</w:t>
      </w:r>
      <w:r>
        <w:rPr>
          <w:color w:val="000000"/>
        </w:rPr>
        <w:t xml:space="preserve">ски стройного изложения материала - </w:t>
      </w:r>
      <w:r w:rsidRPr="00671243">
        <w:rPr>
          <w:b/>
          <w:i/>
          <w:color w:val="000000"/>
        </w:rPr>
        <w:t>Средний уровень освоения компетенций</w:t>
      </w:r>
    </w:p>
    <w:p w:rsidR="005417A0" w:rsidRPr="00671243" w:rsidRDefault="005417A0" w:rsidP="00960887">
      <w:pPr>
        <w:ind w:firstLine="708"/>
        <w:jc w:val="both"/>
        <w:rPr>
          <w:i/>
          <w:color w:val="000000"/>
        </w:rPr>
      </w:pPr>
      <w:r>
        <w:rPr>
          <w:b/>
          <w:i/>
          <w:color w:val="000000"/>
        </w:rPr>
        <w:t>1-2</w:t>
      </w:r>
      <w:r w:rsidRPr="00671243">
        <w:rPr>
          <w:b/>
          <w:i/>
          <w:color w:val="000000"/>
        </w:rPr>
        <w:t xml:space="preserve"> балла</w:t>
      </w:r>
      <w:r w:rsidRPr="00671243">
        <w:rPr>
          <w:i/>
          <w:color w:val="000000"/>
        </w:rPr>
        <w:t xml:space="preserve"> – </w:t>
      </w:r>
      <w:r>
        <w:rPr>
          <w:color w:val="000000"/>
        </w:rPr>
        <w:t>слабое</w:t>
      </w:r>
      <w:r>
        <w:rPr>
          <w:i/>
          <w:color w:val="000000"/>
        </w:rPr>
        <w:t xml:space="preserve"> </w:t>
      </w:r>
      <w:r>
        <w:rPr>
          <w:color w:val="000000"/>
        </w:rPr>
        <w:t>участие в работе большинства членов малой группы, материал  сообщения готовился без</w:t>
      </w:r>
      <w:r w:rsidRPr="0074261D">
        <w:rPr>
          <w:color w:val="000000"/>
        </w:rPr>
        <w:t xml:space="preserve"> </w:t>
      </w:r>
      <w:r>
        <w:rPr>
          <w:color w:val="000000"/>
        </w:rPr>
        <w:t>опоры на теоретические</w:t>
      </w:r>
      <w:r w:rsidRPr="0074261D">
        <w:rPr>
          <w:color w:val="000000"/>
        </w:rPr>
        <w:t xml:space="preserve"> знания,</w:t>
      </w:r>
      <w:r>
        <w:rPr>
          <w:color w:val="000000"/>
        </w:rPr>
        <w:t xml:space="preserve"> полученные на лекции по данной теме; слабые ответы на уточняющие вопросы </w:t>
      </w:r>
      <w:r w:rsidRPr="00671243">
        <w:rPr>
          <w:b/>
          <w:i/>
          <w:color w:val="000000"/>
        </w:rPr>
        <w:t>Низкий (Пороговый уровень) освоения компетенций</w:t>
      </w:r>
    </w:p>
    <w:p w:rsidR="005417A0" w:rsidRDefault="005417A0" w:rsidP="00960887">
      <w:pPr>
        <w:pStyle w:val="af0"/>
        <w:spacing w:before="0" w:beforeAutospacing="0" w:after="0" w:afterAutospacing="0"/>
        <w:jc w:val="both"/>
        <w:rPr>
          <w:color w:val="000000"/>
        </w:rPr>
      </w:pPr>
    </w:p>
    <w:p w:rsidR="005417A0" w:rsidRPr="00064FFB" w:rsidRDefault="005417A0" w:rsidP="00064FFB">
      <w:pPr>
        <w:pStyle w:val="32"/>
        <w:numPr>
          <w:ilvl w:val="2"/>
          <w:numId w:val="24"/>
        </w:numPr>
        <w:spacing w:after="0"/>
        <w:rPr>
          <w:b/>
          <w:sz w:val="28"/>
          <w:szCs w:val="28"/>
        </w:rPr>
      </w:pPr>
      <w:r w:rsidRPr="00064FFB">
        <w:rPr>
          <w:i/>
          <w:sz w:val="28"/>
          <w:szCs w:val="28"/>
        </w:rPr>
        <w:t>Практическое задание к теме 4</w:t>
      </w:r>
      <w:r w:rsidRPr="00064FFB">
        <w:rPr>
          <w:sz w:val="28"/>
          <w:szCs w:val="28"/>
        </w:rPr>
        <w:t xml:space="preserve"> </w:t>
      </w:r>
      <w:r w:rsidRPr="00064FFB">
        <w:rPr>
          <w:b/>
          <w:sz w:val="28"/>
          <w:szCs w:val="28"/>
        </w:rPr>
        <w:t>«Типология  организаций»</w:t>
      </w:r>
    </w:p>
    <w:p w:rsidR="005417A0" w:rsidRPr="00064FFB" w:rsidRDefault="005417A0" w:rsidP="00064FFB">
      <w:pPr>
        <w:rPr>
          <w:b/>
          <w:lang w:eastAsia="ar-SA"/>
        </w:rPr>
      </w:pPr>
      <w:r>
        <w:rPr>
          <w:i/>
        </w:rPr>
        <w:t xml:space="preserve">    </w:t>
      </w:r>
      <w:r w:rsidRPr="00064FFB">
        <w:rPr>
          <w:i/>
          <w:lang w:eastAsia="ar-SA"/>
        </w:rPr>
        <w:t xml:space="preserve">      Цель </w:t>
      </w:r>
      <w:r>
        <w:rPr>
          <w:i/>
          <w:lang w:eastAsia="ar-SA"/>
        </w:rPr>
        <w:t>выполнения задания</w:t>
      </w:r>
      <w:r>
        <w:rPr>
          <w:lang w:eastAsia="ar-SA"/>
        </w:rPr>
        <w:t>: закрепить теорию тирологий организационных систем и применить теоретические знания на практике.</w:t>
      </w:r>
    </w:p>
    <w:p w:rsidR="005417A0" w:rsidRPr="00064FFB" w:rsidRDefault="005417A0" w:rsidP="00064FFB">
      <w:pPr>
        <w:rPr>
          <w:iCs/>
          <w:color w:val="000000"/>
        </w:rPr>
      </w:pPr>
      <w:r w:rsidRPr="00064FFB">
        <w:rPr>
          <w:lang w:eastAsia="ar-SA"/>
        </w:rPr>
        <w:t xml:space="preserve">    </w:t>
      </w:r>
      <w:r>
        <w:rPr>
          <w:lang w:eastAsia="ar-SA"/>
        </w:rPr>
        <w:t xml:space="preserve">      </w:t>
      </w:r>
      <w:r w:rsidRPr="00064FFB">
        <w:rPr>
          <w:i/>
        </w:rPr>
        <w:t>Содержание задания</w:t>
      </w:r>
      <w:r w:rsidRPr="00064FFB">
        <w:t xml:space="preserve"> (для малой группы):</w:t>
      </w:r>
    </w:p>
    <w:p w:rsidR="005417A0" w:rsidRPr="00115428" w:rsidRDefault="005417A0" w:rsidP="00DA524E">
      <w:pPr>
        <w:jc w:val="both"/>
        <w:rPr>
          <w:color w:val="000000"/>
        </w:rPr>
      </w:pPr>
      <w:r>
        <w:rPr>
          <w:color w:val="000000"/>
        </w:rPr>
        <w:t xml:space="preserve">      </w:t>
      </w:r>
      <w:r w:rsidRPr="00115428">
        <w:rPr>
          <w:color w:val="000000"/>
        </w:rPr>
        <w:t>1.Для конкретной организации</w:t>
      </w:r>
      <w:r>
        <w:rPr>
          <w:color w:val="000000"/>
        </w:rPr>
        <w:t xml:space="preserve"> (выдается преподавателем)</w:t>
      </w:r>
      <w:r w:rsidRPr="00115428">
        <w:rPr>
          <w:color w:val="000000"/>
        </w:rPr>
        <w:t xml:space="preserve"> определить ее тип по различным типологическим признакам. </w:t>
      </w:r>
    </w:p>
    <w:p w:rsidR="005417A0" w:rsidRDefault="005417A0" w:rsidP="00DA524E">
      <w:pPr>
        <w:jc w:val="both"/>
        <w:rPr>
          <w:color w:val="000000"/>
        </w:rPr>
      </w:pPr>
      <w:r>
        <w:rPr>
          <w:color w:val="000000"/>
        </w:rPr>
        <w:t xml:space="preserve">       </w:t>
      </w:r>
      <w:r w:rsidRPr="00115428">
        <w:rPr>
          <w:color w:val="000000"/>
        </w:rPr>
        <w:t xml:space="preserve">2.На основе презентации рассмотреть особенности слияний и поглощений при формировании интеграционных форм. </w:t>
      </w:r>
    </w:p>
    <w:p w:rsidR="005417A0" w:rsidRPr="00115428" w:rsidRDefault="005417A0" w:rsidP="00DA524E">
      <w:pPr>
        <w:jc w:val="both"/>
        <w:rPr>
          <w:color w:val="000000"/>
        </w:rPr>
      </w:pPr>
      <w:r w:rsidRPr="00C4080D">
        <w:rPr>
          <w:i/>
        </w:rPr>
        <w:t xml:space="preserve">        Критерии</w:t>
      </w:r>
      <w:r w:rsidRPr="00C4080D">
        <w:t xml:space="preserve"> для оценивания выполненного </w:t>
      </w:r>
      <w:r>
        <w:t>задания: правильно определить тип организации по всем типологическим признакам и дать ей общую характеристику;  на основе материалов презентации выявить особенности</w:t>
      </w:r>
      <w:r w:rsidRPr="00BA08CF">
        <w:rPr>
          <w:color w:val="000000"/>
        </w:rPr>
        <w:t xml:space="preserve"> </w:t>
      </w:r>
      <w:r w:rsidRPr="00115428">
        <w:rPr>
          <w:color w:val="000000"/>
        </w:rPr>
        <w:t>слияний и поглощений при формировании интеграционных форм</w:t>
      </w:r>
      <w:r>
        <w:rPr>
          <w:color w:val="000000"/>
        </w:rPr>
        <w:t>, сделать развернутые выводы.</w:t>
      </w:r>
    </w:p>
    <w:p w:rsidR="005417A0" w:rsidRPr="00BA08CF" w:rsidRDefault="005417A0" w:rsidP="00960887">
      <w:pPr>
        <w:pStyle w:val="af0"/>
        <w:spacing w:before="0" w:beforeAutospacing="0" w:after="0" w:afterAutospacing="0"/>
        <w:jc w:val="both"/>
      </w:pPr>
      <w:r w:rsidRPr="00BA08CF">
        <w:t xml:space="preserve">            </w:t>
      </w:r>
      <w:r w:rsidRPr="00BA08CF">
        <w:rPr>
          <w:i/>
        </w:rPr>
        <w:t>Критерии оценки</w:t>
      </w:r>
      <w:r w:rsidRPr="00BA08CF">
        <w:t>:</w:t>
      </w:r>
    </w:p>
    <w:p w:rsidR="005417A0" w:rsidRPr="00BA08CF" w:rsidRDefault="005417A0" w:rsidP="00960887">
      <w:pPr>
        <w:ind w:firstLine="708"/>
        <w:jc w:val="both"/>
        <w:rPr>
          <w:b/>
          <w:i/>
        </w:rPr>
      </w:pPr>
      <w:r w:rsidRPr="00BA08CF">
        <w:rPr>
          <w:b/>
          <w:i/>
        </w:rPr>
        <w:t>5-6 баллов</w:t>
      </w:r>
      <w:r w:rsidRPr="00BA08CF">
        <w:rPr>
          <w:i/>
        </w:rPr>
        <w:t xml:space="preserve">  – </w:t>
      </w:r>
      <w:r w:rsidRPr="00BA08CF">
        <w:t>активное участие в работе всех членов малой группы; все задания выполнены правильно и в установленный преподавателем срок; развернутое и логически стройное изложение выводов  при выступлении; аргументированные ответы на вопросы преподавателя и студентов</w:t>
      </w:r>
      <w:r w:rsidRPr="00BA08CF">
        <w:rPr>
          <w:i/>
        </w:rPr>
        <w:t xml:space="preserve">  - </w:t>
      </w:r>
      <w:r w:rsidRPr="00BA08CF">
        <w:rPr>
          <w:b/>
          <w:i/>
        </w:rPr>
        <w:t>Высокий уровень освоения компетенции</w:t>
      </w:r>
    </w:p>
    <w:p w:rsidR="005417A0" w:rsidRPr="00BA08CF" w:rsidRDefault="005417A0" w:rsidP="00960887">
      <w:pPr>
        <w:ind w:firstLine="708"/>
        <w:jc w:val="both"/>
      </w:pPr>
      <w:r w:rsidRPr="00BA08CF">
        <w:rPr>
          <w:b/>
          <w:i/>
        </w:rPr>
        <w:t>3-4  балла</w:t>
      </w:r>
      <w:r w:rsidRPr="00BA08CF">
        <w:rPr>
          <w:i/>
        </w:rPr>
        <w:t xml:space="preserve"> – </w:t>
      </w:r>
      <w:r w:rsidRPr="00BA08CF">
        <w:t>недостаточно активное</w:t>
      </w:r>
      <w:r w:rsidRPr="00BA08CF">
        <w:rPr>
          <w:i/>
        </w:rPr>
        <w:t xml:space="preserve"> </w:t>
      </w:r>
      <w:r w:rsidRPr="00BA08CF">
        <w:t xml:space="preserve">участие в работе всех членов малой группы, задание было выполнено  без опоры на теоретические знания, полученные на лекции по данной теме; </w:t>
      </w:r>
      <w:r w:rsidRPr="00BA08CF">
        <w:lastRenderedPageBreak/>
        <w:t xml:space="preserve">сообщение подготовлено достаточно грамотно, однако, выступлению не хватало должного обоснования сделанных выводов - </w:t>
      </w:r>
      <w:r w:rsidRPr="00BA08CF">
        <w:rPr>
          <w:b/>
          <w:i/>
        </w:rPr>
        <w:t>Средний уровень освоения компетенций</w:t>
      </w:r>
    </w:p>
    <w:p w:rsidR="005417A0" w:rsidRPr="00BA08CF" w:rsidRDefault="005417A0" w:rsidP="00960887">
      <w:pPr>
        <w:ind w:firstLine="708"/>
        <w:jc w:val="both"/>
        <w:rPr>
          <w:i/>
        </w:rPr>
      </w:pPr>
      <w:r w:rsidRPr="00BA08CF">
        <w:rPr>
          <w:b/>
          <w:i/>
        </w:rPr>
        <w:t>1-2 балла</w:t>
      </w:r>
      <w:r w:rsidRPr="00BA08CF">
        <w:rPr>
          <w:i/>
        </w:rPr>
        <w:t xml:space="preserve"> – </w:t>
      </w:r>
      <w:r w:rsidRPr="00BA08CF">
        <w:t>слабое</w:t>
      </w:r>
      <w:r w:rsidRPr="00BA08CF">
        <w:rPr>
          <w:i/>
        </w:rPr>
        <w:t xml:space="preserve"> </w:t>
      </w:r>
      <w:r w:rsidRPr="00BA08CF">
        <w:t xml:space="preserve">участие в работе большинства членов малой группы, </w:t>
      </w:r>
      <w:r>
        <w:t>задания  выполнены</w:t>
      </w:r>
      <w:r w:rsidRPr="00BA08CF">
        <w:t xml:space="preserve"> без опоры на теоретические знания, полученные на лекции по данной теме; слабые</w:t>
      </w:r>
      <w:r>
        <w:t xml:space="preserve"> выводы и </w:t>
      </w:r>
      <w:r w:rsidRPr="00BA08CF">
        <w:t xml:space="preserve"> ответы на уточняющие вопросы </w:t>
      </w:r>
      <w:r w:rsidRPr="00BA08CF">
        <w:rPr>
          <w:b/>
          <w:i/>
        </w:rPr>
        <w:t>Низкий (Пороговый уровень) освоения компетенций</w:t>
      </w:r>
    </w:p>
    <w:p w:rsidR="005417A0" w:rsidRPr="00BA08CF" w:rsidRDefault="005417A0" w:rsidP="004E5D60">
      <w:pPr>
        <w:rPr>
          <w:sz w:val="28"/>
          <w:szCs w:val="28"/>
        </w:rPr>
      </w:pPr>
    </w:p>
    <w:p w:rsidR="005417A0" w:rsidRPr="00960887" w:rsidRDefault="005417A0" w:rsidP="004E5D60">
      <w:pPr>
        <w:rPr>
          <w:b/>
          <w:sz w:val="28"/>
          <w:szCs w:val="28"/>
        </w:rPr>
      </w:pPr>
      <w:r w:rsidRPr="00960887">
        <w:rPr>
          <w:b/>
          <w:sz w:val="28"/>
          <w:szCs w:val="28"/>
        </w:rPr>
        <w:t>4.1.5</w:t>
      </w:r>
      <w:r>
        <w:rPr>
          <w:sz w:val="28"/>
          <w:szCs w:val="28"/>
        </w:rPr>
        <w:t xml:space="preserve"> </w:t>
      </w:r>
      <w:r w:rsidRPr="00960887">
        <w:rPr>
          <w:i/>
          <w:sz w:val="28"/>
          <w:szCs w:val="28"/>
        </w:rPr>
        <w:t>Дискуссия по теме</w:t>
      </w:r>
      <w:r>
        <w:rPr>
          <w:sz w:val="28"/>
          <w:szCs w:val="28"/>
        </w:rPr>
        <w:t xml:space="preserve"> 5: </w:t>
      </w:r>
      <w:r w:rsidRPr="00960887">
        <w:rPr>
          <w:b/>
          <w:sz w:val="28"/>
          <w:szCs w:val="28"/>
        </w:rPr>
        <w:t>«</w:t>
      </w:r>
      <w:r w:rsidRPr="00960887">
        <w:rPr>
          <w:b/>
          <w:bCs/>
          <w:color w:val="000000"/>
          <w:sz w:val="28"/>
          <w:szCs w:val="28"/>
        </w:rPr>
        <w:t>Основные законы и закономерности организации»</w:t>
      </w:r>
    </w:p>
    <w:p w:rsidR="005417A0" w:rsidRPr="00064FFB" w:rsidRDefault="005417A0" w:rsidP="00FF3585">
      <w:pPr>
        <w:rPr>
          <w:b/>
          <w:lang w:eastAsia="ar-SA"/>
        </w:rPr>
      </w:pPr>
      <w:r w:rsidRPr="00064FFB">
        <w:rPr>
          <w:i/>
          <w:lang w:eastAsia="ar-SA"/>
        </w:rPr>
        <w:t xml:space="preserve">      Цель дискуссии</w:t>
      </w:r>
      <w:r w:rsidRPr="00064FFB">
        <w:rPr>
          <w:lang w:eastAsia="ar-SA"/>
        </w:rPr>
        <w:t>: обсудить  актуальные законы и закономерности организации</w:t>
      </w:r>
      <w:r w:rsidRPr="00064FFB">
        <w:t>.</w:t>
      </w:r>
    </w:p>
    <w:p w:rsidR="005417A0" w:rsidRDefault="005417A0" w:rsidP="00FF3585">
      <w:pPr>
        <w:rPr>
          <w:i/>
          <w:lang w:eastAsia="ar-SA"/>
        </w:rPr>
      </w:pPr>
      <w:r w:rsidRPr="00064FFB">
        <w:rPr>
          <w:i/>
          <w:lang w:eastAsia="ar-SA"/>
        </w:rPr>
        <w:t xml:space="preserve">    </w:t>
      </w:r>
    </w:p>
    <w:p w:rsidR="005417A0" w:rsidRPr="00064FFB" w:rsidRDefault="005417A0" w:rsidP="00FF3585">
      <w:pPr>
        <w:rPr>
          <w:lang w:eastAsia="ar-SA"/>
        </w:rPr>
      </w:pPr>
      <w:r w:rsidRPr="00064FFB">
        <w:rPr>
          <w:i/>
          <w:lang w:eastAsia="ar-SA"/>
        </w:rPr>
        <w:t xml:space="preserve">  Дискуссионные вопросы</w:t>
      </w:r>
      <w:r w:rsidRPr="00064FFB">
        <w:rPr>
          <w:lang w:eastAsia="ar-SA"/>
        </w:rPr>
        <w:t xml:space="preserve"> для совместного обсуждения:</w:t>
      </w:r>
    </w:p>
    <w:p w:rsidR="005417A0" w:rsidRPr="00115428" w:rsidRDefault="005417A0" w:rsidP="00FF3585">
      <w:pPr>
        <w:tabs>
          <w:tab w:val="left" w:pos="393"/>
          <w:tab w:val="left" w:pos="603"/>
          <w:tab w:val="left" w:pos="963"/>
        </w:tabs>
        <w:jc w:val="both"/>
        <w:rPr>
          <w:color w:val="000000"/>
        </w:rPr>
      </w:pPr>
      <w:r>
        <w:rPr>
          <w:color w:val="000000"/>
        </w:rPr>
        <w:t xml:space="preserve">1. </w:t>
      </w:r>
      <w:r w:rsidRPr="00115428">
        <w:rPr>
          <w:color w:val="000000"/>
        </w:rPr>
        <w:t xml:space="preserve">Понятие закона, закономерности, принципа. </w:t>
      </w:r>
    </w:p>
    <w:p w:rsidR="005417A0" w:rsidRPr="00115428" w:rsidRDefault="005417A0" w:rsidP="00FF3585">
      <w:pPr>
        <w:tabs>
          <w:tab w:val="left" w:pos="393"/>
          <w:tab w:val="left" w:pos="603"/>
          <w:tab w:val="left" w:pos="963"/>
        </w:tabs>
        <w:jc w:val="both"/>
        <w:rPr>
          <w:color w:val="000000"/>
        </w:rPr>
      </w:pPr>
      <w:r w:rsidRPr="00115428">
        <w:rPr>
          <w:color w:val="000000"/>
        </w:rPr>
        <w:t xml:space="preserve">2.Закон самосохранения. Равновесие и устойчивость организации. </w:t>
      </w:r>
    </w:p>
    <w:p w:rsidR="005417A0" w:rsidRPr="00115428" w:rsidRDefault="005417A0" w:rsidP="00FF3585">
      <w:pPr>
        <w:tabs>
          <w:tab w:val="left" w:pos="393"/>
          <w:tab w:val="left" w:pos="603"/>
          <w:tab w:val="left" w:pos="963"/>
        </w:tabs>
        <w:jc w:val="both"/>
        <w:rPr>
          <w:color w:val="000000"/>
        </w:rPr>
      </w:pPr>
      <w:r w:rsidRPr="00115428">
        <w:rPr>
          <w:color w:val="000000"/>
        </w:rPr>
        <w:t xml:space="preserve">3.Закон развития (онтогенеза). Концепция жизненного цикла (ЖЦ) организации. Этапы ЖЦ. Особенности управления на разных этапах ЖЦ. </w:t>
      </w:r>
    </w:p>
    <w:p w:rsidR="005417A0" w:rsidRPr="00115428" w:rsidRDefault="005417A0" w:rsidP="00FF3585">
      <w:pPr>
        <w:tabs>
          <w:tab w:val="left" w:pos="393"/>
          <w:tab w:val="left" w:pos="603"/>
          <w:tab w:val="left" w:pos="963"/>
        </w:tabs>
        <w:jc w:val="both"/>
        <w:rPr>
          <w:color w:val="000000"/>
        </w:rPr>
      </w:pPr>
      <w:r w:rsidRPr="00115428">
        <w:rPr>
          <w:color w:val="000000"/>
        </w:rPr>
        <w:t xml:space="preserve">4.Закон синергии. Понятие самоорганизации. Особенности самоорганизующихся систем. Синергетика. </w:t>
      </w:r>
    </w:p>
    <w:p w:rsidR="005417A0" w:rsidRPr="00115428" w:rsidRDefault="005417A0" w:rsidP="00FF3585">
      <w:pPr>
        <w:tabs>
          <w:tab w:val="left" w:pos="393"/>
          <w:tab w:val="left" w:pos="603"/>
          <w:tab w:val="left" w:pos="963"/>
        </w:tabs>
        <w:jc w:val="both"/>
        <w:rPr>
          <w:color w:val="000000"/>
        </w:rPr>
      </w:pPr>
      <w:r w:rsidRPr="00115428">
        <w:rPr>
          <w:color w:val="000000"/>
        </w:rPr>
        <w:t xml:space="preserve">5.Закон информированности — упорядоченности. Понятие информации Процесс восприятия информации в системе. </w:t>
      </w:r>
    </w:p>
    <w:p w:rsidR="005417A0" w:rsidRPr="00FF3585" w:rsidRDefault="005417A0" w:rsidP="00FF3585">
      <w:pPr>
        <w:suppressAutoHyphens/>
        <w:jc w:val="both"/>
      </w:pPr>
      <w:r w:rsidRPr="00FF3585">
        <w:rPr>
          <w:i/>
          <w:lang w:eastAsia="ar-SA"/>
        </w:rPr>
        <w:t xml:space="preserve">      Технология</w:t>
      </w:r>
      <w:r w:rsidRPr="00FF3585">
        <w:rPr>
          <w:lang w:eastAsia="ar-SA"/>
        </w:rPr>
        <w:t xml:space="preserve"> проведения дискуссии: магистранты готовят выступления по перечисленным дискуссионным вопросам с последующим их обсуждением.</w:t>
      </w:r>
    </w:p>
    <w:p w:rsidR="005417A0" w:rsidRPr="00FF3585" w:rsidRDefault="005417A0" w:rsidP="00FF3585">
      <w:pPr>
        <w:tabs>
          <w:tab w:val="num" w:pos="0"/>
        </w:tabs>
        <w:jc w:val="both"/>
      </w:pPr>
      <w:r w:rsidRPr="00FF3585">
        <w:rPr>
          <w:b/>
          <w:i/>
        </w:rPr>
        <w:t xml:space="preserve">        Критерии оценивания</w:t>
      </w:r>
      <w:r w:rsidRPr="00FF3585">
        <w:t xml:space="preserve">: </w:t>
      </w:r>
      <w:r w:rsidRPr="00FF3585">
        <w:rPr>
          <w:i/>
        </w:rPr>
        <w:t>сообщение</w:t>
      </w:r>
      <w:r w:rsidRPr="00FF3585">
        <w:t xml:space="preserve">: содержание, неформальный подход к теме, самостоятельность мышления, кругозор, убедительность аргументации; </w:t>
      </w:r>
      <w:r w:rsidRPr="00FF3585">
        <w:rPr>
          <w:i/>
        </w:rPr>
        <w:t>участие магистрантов</w:t>
      </w:r>
      <w:r w:rsidRPr="00FF3585">
        <w:t xml:space="preserve">: активность в обсуждении и  в ответах на дискуссионные вопросы преподавателя и других студентов. Максимальная оценка – </w:t>
      </w:r>
      <w:r w:rsidRPr="00FF3585">
        <w:rPr>
          <w:b/>
        </w:rPr>
        <w:t>8 баллов</w:t>
      </w:r>
      <w:r w:rsidRPr="00FF3585">
        <w:t>.</w:t>
      </w:r>
    </w:p>
    <w:p w:rsidR="005417A0" w:rsidRPr="00FF3585" w:rsidRDefault="005417A0" w:rsidP="00FF3585">
      <w:pPr>
        <w:rPr>
          <w:lang w:eastAsia="ar-SA"/>
        </w:rPr>
      </w:pPr>
      <w:r w:rsidRPr="00FF3585">
        <w:rPr>
          <w:lang w:eastAsia="ar-SA"/>
        </w:rPr>
        <w:tab/>
      </w:r>
      <w:r w:rsidRPr="00FF3585">
        <w:rPr>
          <w:b/>
          <w:i/>
          <w:lang w:eastAsia="ar-SA"/>
        </w:rPr>
        <w:t>Критерии оценки</w:t>
      </w:r>
      <w:r w:rsidRPr="00FF3585">
        <w:rPr>
          <w:lang w:eastAsia="ar-SA"/>
        </w:rPr>
        <w:t>:</w:t>
      </w:r>
    </w:p>
    <w:p w:rsidR="005417A0" w:rsidRPr="00FF3585" w:rsidRDefault="005417A0" w:rsidP="00FF3585">
      <w:pPr>
        <w:ind w:firstLine="708"/>
        <w:jc w:val="both"/>
        <w:rPr>
          <w:b/>
          <w:i/>
        </w:rPr>
      </w:pPr>
      <w:r w:rsidRPr="00FF3585">
        <w:rPr>
          <w:b/>
          <w:lang w:eastAsia="ar-SA"/>
        </w:rPr>
        <w:t>8 баллов</w:t>
      </w:r>
      <w:r w:rsidRPr="00FF3585">
        <w:rPr>
          <w:lang w:eastAsia="ar-SA"/>
        </w:rPr>
        <w:t xml:space="preserve"> - </w:t>
      </w:r>
      <w:r w:rsidRPr="00FF3585">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FF3585">
        <w:rPr>
          <w:b/>
          <w:i/>
        </w:rPr>
        <w:t>Высокий уровень освоения компетенции</w:t>
      </w:r>
    </w:p>
    <w:p w:rsidR="005417A0" w:rsidRPr="00FF3585" w:rsidRDefault="005417A0" w:rsidP="00FF3585">
      <w:pPr>
        <w:ind w:firstLine="708"/>
        <w:jc w:val="both"/>
        <w:rPr>
          <w:b/>
          <w:i/>
        </w:rPr>
      </w:pPr>
      <w:r w:rsidRPr="00FF3585">
        <w:rPr>
          <w:b/>
          <w:lang w:eastAsia="ar-SA"/>
        </w:rPr>
        <w:t>7 баллов</w:t>
      </w:r>
      <w:r w:rsidRPr="00FF3585">
        <w:rPr>
          <w:lang w:eastAsia="ar-SA"/>
        </w:rPr>
        <w:t xml:space="preserve"> - </w:t>
      </w:r>
      <w:r w:rsidRPr="00FF3585">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w:t>
      </w:r>
      <w:r w:rsidRPr="00FF3585">
        <w:rPr>
          <w:b/>
          <w:i/>
        </w:rPr>
        <w:t>Высокий уровень освоения компетенции</w:t>
      </w:r>
    </w:p>
    <w:p w:rsidR="005417A0" w:rsidRPr="00FF3585" w:rsidRDefault="005417A0" w:rsidP="00FF3585">
      <w:pPr>
        <w:jc w:val="both"/>
        <w:rPr>
          <w:b/>
          <w:i/>
        </w:rPr>
      </w:pPr>
      <w:r w:rsidRPr="00FF3585">
        <w:rPr>
          <w:b/>
        </w:rPr>
        <w:t xml:space="preserve">           6 баллов</w:t>
      </w:r>
      <w:r w:rsidRPr="00FF3585">
        <w:t xml:space="preserve"> развернутое  и качественное выступление по одному из дискуссионных вопросов,  обоснованные ответы на все уточняющие и дополнительные вопросы; недостаточно активное (или пассивное) участие в  обсуждении других вопросов</w:t>
      </w:r>
      <w:r w:rsidRPr="00FF3585">
        <w:rPr>
          <w:b/>
          <w:i/>
        </w:rPr>
        <w:t xml:space="preserve"> Средний уровень освоения компетенций</w:t>
      </w:r>
    </w:p>
    <w:p w:rsidR="005417A0" w:rsidRPr="00FF3585" w:rsidRDefault="005417A0" w:rsidP="00FF3585">
      <w:pPr>
        <w:ind w:firstLine="708"/>
        <w:jc w:val="both"/>
      </w:pPr>
      <w:r w:rsidRPr="00FF3585">
        <w:rPr>
          <w:b/>
        </w:rPr>
        <w:t xml:space="preserve">4-5 баллов - </w:t>
      </w:r>
      <w:r w:rsidRPr="00FF3585">
        <w:t>активное участие в обсуждении дискуссионных вопросов и формулировании основных ее выводов</w:t>
      </w:r>
      <w:r w:rsidRPr="00FF3585">
        <w:rPr>
          <w:b/>
          <w:i/>
        </w:rPr>
        <w:t xml:space="preserve"> Средний уровень освоения компетенций</w:t>
      </w:r>
    </w:p>
    <w:p w:rsidR="005417A0" w:rsidRPr="00FF3585" w:rsidRDefault="005417A0" w:rsidP="00FF3585">
      <w:pPr>
        <w:ind w:firstLine="708"/>
        <w:jc w:val="both"/>
        <w:rPr>
          <w:b/>
        </w:rPr>
      </w:pPr>
      <w:r w:rsidRPr="00FF3585">
        <w:rPr>
          <w:b/>
        </w:rPr>
        <w:t xml:space="preserve">2-3 балла - </w:t>
      </w:r>
      <w:r w:rsidRPr="00FF3585">
        <w:t>участие в обсуждении дискуссионных вопросов</w:t>
      </w:r>
      <w:r w:rsidRPr="00FF3585">
        <w:rPr>
          <w:b/>
          <w:i/>
        </w:rPr>
        <w:t xml:space="preserve"> Низкий (Пороговый уровень) освоения компетенций</w:t>
      </w:r>
    </w:p>
    <w:p w:rsidR="005417A0" w:rsidRPr="00FF3585" w:rsidRDefault="005417A0" w:rsidP="00FF3585">
      <w:pPr>
        <w:rPr>
          <w:b/>
          <w:i/>
        </w:rPr>
      </w:pPr>
      <w:r w:rsidRPr="00FF3585">
        <w:rPr>
          <w:lang w:eastAsia="ar-SA"/>
        </w:rPr>
        <w:tab/>
      </w:r>
      <w:r w:rsidRPr="00FF3585">
        <w:rPr>
          <w:b/>
          <w:lang w:eastAsia="ar-SA"/>
        </w:rPr>
        <w:t xml:space="preserve">0-1 балл – </w:t>
      </w:r>
      <w:r w:rsidRPr="00FF3585">
        <w:rPr>
          <w:lang w:eastAsia="ar-SA"/>
        </w:rPr>
        <w:t xml:space="preserve">пассивное участие в проведении дискуссии (1 балл) или отсутствие на занятии (0 баллов) - </w:t>
      </w:r>
      <w:r w:rsidRPr="00FF3585">
        <w:rPr>
          <w:b/>
          <w:i/>
        </w:rPr>
        <w:t>Компетенция не освоена</w:t>
      </w:r>
    </w:p>
    <w:p w:rsidR="005417A0" w:rsidRPr="00FF3585" w:rsidRDefault="005417A0" w:rsidP="004E5D60"/>
    <w:p w:rsidR="005417A0" w:rsidRPr="00C4080D" w:rsidRDefault="005417A0" w:rsidP="004E5D60">
      <w:pPr>
        <w:rPr>
          <w:i/>
          <w:sz w:val="28"/>
          <w:szCs w:val="28"/>
          <w:lang w:eastAsia="ar-SA"/>
        </w:rPr>
      </w:pPr>
      <w:r w:rsidRPr="00960887">
        <w:rPr>
          <w:b/>
          <w:i/>
          <w:sz w:val="28"/>
          <w:szCs w:val="28"/>
          <w:lang w:eastAsia="ar-SA"/>
        </w:rPr>
        <w:t>4.1.6</w:t>
      </w:r>
      <w:r w:rsidRPr="00C4080D">
        <w:rPr>
          <w:i/>
          <w:sz w:val="28"/>
          <w:szCs w:val="28"/>
          <w:lang w:eastAsia="ar-SA"/>
        </w:rPr>
        <w:t xml:space="preserve"> Аттестационный тест по темам 1-5</w:t>
      </w:r>
    </w:p>
    <w:p w:rsidR="005417A0" w:rsidRPr="00C4080D" w:rsidRDefault="005417A0" w:rsidP="00C4080D">
      <w:pPr>
        <w:ind w:firstLine="708"/>
        <w:jc w:val="both"/>
        <w:rPr>
          <w:lang w:eastAsia="ar-SA"/>
        </w:rPr>
      </w:pPr>
      <w:r w:rsidRPr="00C4080D">
        <w:rPr>
          <w:b/>
          <w:i/>
          <w:lang w:eastAsia="ar-SA"/>
        </w:rPr>
        <w:t>Цель</w:t>
      </w:r>
      <w:r w:rsidRPr="00C4080D">
        <w:rPr>
          <w:lang w:eastAsia="ar-SA"/>
        </w:rPr>
        <w:t xml:space="preserve"> выполнения тестового задания – оценка степени усвоения </w:t>
      </w:r>
      <w:r>
        <w:rPr>
          <w:lang w:eastAsia="ar-SA"/>
        </w:rPr>
        <w:t>студентами</w:t>
      </w:r>
      <w:r w:rsidRPr="00C4080D">
        <w:rPr>
          <w:lang w:eastAsia="ar-SA"/>
        </w:rPr>
        <w:t xml:space="preserve"> лекционного материала и обсуждения основных вопросов на семинарских занятиях по пройденным темам. </w:t>
      </w:r>
    </w:p>
    <w:p w:rsidR="005417A0" w:rsidRPr="00C4080D" w:rsidRDefault="005417A0" w:rsidP="00C4080D">
      <w:pPr>
        <w:ind w:firstLine="708"/>
        <w:rPr>
          <w:lang w:eastAsia="ar-SA"/>
        </w:rPr>
      </w:pPr>
      <w:r w:rsidRPr="00C4080D">
        <w:rPr>
          <w:i/>
          <w:lang w:eastAsia="ar-SA"/>
        </w:rPr>
        <w:t xml:space="preserve">Содержание </w:t>
      </w:r>
      <w:r w:rsidRPr="00C4080D">
        <w:rPr>
          <w:lang w:eastAsia="ar-SA"/>
        </w:rPr>
        <w:t xml:space="preserve"> тестового задания: вып</w:t>
      </w:r>
      <w:r>
        <w:rPr>
          <w:lang w:eastAsia="ar-SA"/>
        </w:rPr>
        <w:t>олняется студентами</w:t>
      </w:r>
      <w:r w:rsidRPr="00C4080D">
        <w:rPr>
          <w:lang w:eastAsia="ar-SA"/>
        </w:rPr>
        <w:t xml:space="preserve"> в электронном виде. В каждом варианте по 10 заданий (вопросов). Время тестирования – 45 минут. </w:t>
      </w:r>
    </w:p>
    <w:p w:rsidR="005417A0" w:rsidRPr="00C4080D" w:rsidRDefault="005417A0" w:rsidP="00C4080D">
      <w:pPr>
        <w:tabs>
          <w:tab w:val="num" w:pos="0"/>
        </w:tabs>
        <w:jc w:val="both"/>
      </w:pPr>
      <w:r w:rsidRPr="00C4080D">
        <w:rPr>
          <w:i/>
        </w:rPr>
        <w:t xml:space="preserve">         Технология проведения занятия</w:t>
      </w:r>
      <w:r w:rsidRPr="00C4080D">
        <w:t>: дл</w:t>
      </w:r>
      <w:r>
        <w:t>я выполнения задания студенты</w:t>
      </w:r>
      <w:r w:rsidRPr="00C4080D">
        <w:t xml:space="preserve"> должны открыть (скачать)  файл с тестовым заданием в электронном курсе. </w:t>
      </w:r>
    </w:p>
    <w:p w:rsidR="005417A0" w:rsidRPr="00C4080D" w:rsidRDefault="005417A0" w:rsidP="00C4080D">
      <w:pPr>
        <w:rPr>
          <w:lang w:eastAsia="ar-SA"/>
        </w:rPr>
      </w:pPr>
      <w:r w:rsidRPr="00C4080D">
        <w:rPr>
          <w:lang w:eastAsia="ar-SA"/>
        </w:rPr>
        <w:t xml:space="preserve">         </w:t>
      </w:r>
      <w:r w:rsidRPr="00C4080D">
        <w:rPr>
          <w:i/>
          <w:lang w:eastAsia="ar-SA"/>
        </w:rPr>
        <w:t xml:space="preserve">Процедура </w:t>
      </w:r>
      <w:r w:rsidRPr="00C4080D">
        <w:rPr>
          <w:lang w:eastAsia="ar-SA"/>
        </w:rPr>
        <w:t xml:space="preserve">оценивания: максимальная оценка </w:t>
      </w:r>
      <w:r w:rsidRPr="00DF64DE">
        <w:rPr>
          <w:b/>
          <w:lang w:eastAsia="ar-SA"/>
        </w:rPr>
        <w:t>10 баллов</w:t>
      </w:r>
      <w:r w:rsidRPr="00C4080D">
        <w:rPr>
          <w:lang w:eastAsia="ar-SA"/>
        </w:rPr>
        <w:t xml:space="preserve"> (по 1 баллу за каждый правильный и полный ответ на вопрос)</w:t>
      </w:r>
    </w:p>
    <w:p w:rsidR="005417A0" w:rsidRPr="00C4080D" w:rsidRDefault="005417A0" w:rsidP="00C4080D">
      <w:pPr>
        <w:ind w:firstLine="708"/>
        <w:jc w:val="both"/>
        <w:rPr>
          <w:b/>
          <w:i/>
          <w:color w:val="000000"/>
        </w:rPr>
      </w:pPr>
      <w:r w:rsidRPr="00C4080D">
        <w:rPr>
          <w:b/>
          <w:i/>
          <w:color w:val="000000"/>
        </w:rPr>
        <w:lastRenderedPageBreak/>
        <w:t>Критерии оценки:</w:t>
      </w:r>
    </w:p>
    <w:p w:rsidR="005417A0" w:rsidRPr="00C4080D" w:rsidRDefault="005417A0" w:rsidP="00C4080D">
      <w:pPr>
        <w:ind w:firstLine="708"/>
        <w:jc w:val="both"/>
      </w:pPr>
      <w:r w:rsidRPr="00C4080D">
        <w:rPr>
          <w:color w:val="000000"/>
        </w:rPr>
        <w:t xml:space="preserve">9-10 баллов - </w:t>
      </w:r>
      <w:r w:rsidRPr="00C4080D">
        <w:rPr>
          <w:b/>
          <w:i/>
          <w:color w:val="000000"/>
        </w:rPr>
        <w:t>Высокий уровень освоения компетенции</w:t>
      </w:r>
    </w:p>
    <w:p w:rsidR="005417A0" w:rsidRPr="00C4080D" w:rsidRDefault="005417A0" w:rsidP="00C4080D">
      <w:pPr>
        <w:ind w:firstLine="708"/>
        <w:jc w:val="both"/>
        <w:rPr>
          <w:b/>
          <w:i/>
          <w:color w:val="000000"/>
        </w:rPr>
      </w:pPr>
      <w:r w:rsidRPr="00C4080D">
        <w:rPr>
          <w:color w:val="000000"/>
        </w:rPr>
        <w:t xml:space="preserve">7-8 баллов - </w:t>
      </w:r>
      <w:r w:rsidRPr="00C4080D">
        <w:rPr>
          <w:b/>
          <w:i/>
          <w:color w:val="000000"/>
        </w:rPr>
        <w:t>Средний уровень освоения компетенций</w:t>
      </w:r>
    </w:p>
    <w:p w:rsidR="005417A0" w:rsidRPr="00C4080D" w:rsidRDefault="005417A0" w:rsidP="00C4080D">
      <w:pPr>
        <w:ind w:firstLine="708"/>
        <w:jc w:val="both"/>
        <w:rPr>
          <w:i/>
          <w:color w:val="000000"/>
        </w:rPr>
      </w:pPr>
      <w:r w:rsidRPr="00C4080D">
        <w:rPr>
          <w:color w:val="000000"/>
        </w:rPr>
        <w:t>4-6 баллов</w:t>
      </w:r>
      <w:r w:rsidRPr="00C4080D">
        <w:rPr>
          <w:b/>
          <w:i/>
          <w:color w:val="000000"/>
        </w:rPr>
        <w:t xml:space="preserve"> - Низкий (Пороговый уровень) освоения компетенций</w:t>
      </w:r>
    </w:p>
    <w:p w:rsidR="005417A0" w:rsidRPr="00C4080D" w:rsidRDefault="005417A0" w:rsidP="00C4080D">
      <w:pPr>
        <w:jc w:val="both"/>
        <w:rPr>
          <w:b/>
          <w:color w:val="000000"/>
        </w:rPr>
      </w:pPr>
      <w:r w:rsidRPr="00C4080D">
        <w:rPr>
          <w:color w:val="000000"/>
        </w:rPr>
        <w:t xml:space="preserve">            1-3 балла - </w:t>
      </w:r>
      <w:r w:rsidRPr="00C4080D">
        <w:rPr>
          <w:b/>
          <w:i/>
          <w:color w:val="000000"/>
        </w:rPr>
        <w:t>Компетенция не освоена</w:t>
      </w:r>
    </w:p>
    <w:p w:rsidR="005417A0" w:rsidRPr="00C4080D" w:rsidRDefault="005417A0" w:rsidP="00C4080D">
      <w:pPr>
        <w:jc w:val="both"/>
        <w:rPr>
          <w:color w:val="000000"/>
        </w:rPr>
      </w:pPr>
    </w:p>
    <w:p w:rsidR="005417A0" w:rsidRPr="003A36B1" w:rsidRDefault="005417A0" w:rsidP="00946C1E">
      <w:pPr>
        <w:jc w:val="both"/>
      </w:pPr>
    </w:p>
    <w:p w:rsidR="005417A0" w:rsidRPr="00960887" w:rsidRDefault="005417A0" w:rsidP="00202BE0">
      <w:pPr>
        <w:rPr>
          <w:b/>
          <w:sz w:val="28"/>
          <w:szCs w:val="28"/>
        </w:rPr>
      </w:pPr>
      <w:r w:rsidRPr="00960887">
        <w:rPr>
          <w:b/>
          <w:sz w:val="28"/>
          <w:szCs w:val="28"/>
        </w:rPr>
        <w:t>4.2 Содержание оценочных средств промежуточной аттестации (зачет)</w:t>
      </w:r>
    </w:p>
    <w:p w:rsidR="005417A0" w:rsidRPr="00115428" w:rsidRDefault="005417A0" w:rsidP="00CD51EF">
      <w:pPr>
        <w:numPr>
          <w:ilvl w:val="0"/>
          <w:numId w:val="22"/>
        </w:numPr>
        <w:tabs>
          <w:tab w:val="left" w:pos="1134"/>
        </w:tabs>
      </w:pPr>
      <w:r w:rsidRPr="00115428">
        <w:t>Понятие организации.</w:t>
      </w:r>
    </w:p>
    <w:p w:rsidR="005417A0" w:rsidRPr="00115428" w:rsidRDefault="005417A0" w:rsidP="00CD51EF">
      <w:pPr>
        <w:numPr>
          <w:ilvl w:val="0"/>
          <w:numId w:val="22"/>
        </w:numPr>
        <w:tabs>
          <w:tab w:val="left" w:pos="1134"/>
        </w:tabs>
        <w:jc w:val="both"/>
      </w:pPr>
      <w:r w:rsidRPr="00115428">
        <w:t>«Тектология» А.А.Богданова.</w:t>
      </w:r>
    </w:p>
    <w:p w:rsidR="005417A0" w:rsidRPr="00115428" w:rsidRDefault="005417A0" w:rsidP="00CD51EF">
      <w:pPr>
        <w:numPr>
          <w:ilvl w:val="0"/>
          <w:numId w:val="22"/>
        </w:numPr>
        <w:tabs>
          <w:tab w:val="left" w:pos="1134"/>
        </w:tabs>
      </w:pPr>
      <w:r w:rsidRPr="00115428">
        <w:t>Теория организации и общая теория систем.</w:t>
      </w:r>
    </w:p>
    <w:p w:rsidR="005417A0" w:rsidRPr="00115428" w:rsidRDefault="005417A0" w:rsidP="00CD51EF">
      <w:pPr>
        <w:numPr>
          <w:ilvl w:val="0"/>
          <w:numId w:val="22"/>
        </w:numPr>
        <w:tabs>
          <w:tab w:val="left" w:pos="1134"/>
        </w:tabs>
      </w:pPr>
      <w:r w:rsidRPr="00115428">
        <w:t>Теория организации и управленческие науки.</w:t>
      </w:r>
    </w:p>
    <w:p w:rsidR="005417A0" w:rsidRPr="00115428" w:rsidRDefault="005417A0" w:rsidP="00CD51EF">
      <w:pPr>
        <w:numPr>
          <w:ilvl w:val="0"/>
          <w:numId w:val="22"/>
        </w:numPr>
        <w:tabs>
          <w:tab w:val="left" w:pos="1134"/>
        </w:tabs>
      </w:pPr>
      <w:r w:rsidRPr="00115428">
        <w:t>Предмет и метод теории организации.</w:t>
      </w:r>
    </w:p>
    <w:p w:rsidR="005417A0" w:rsidRPr="00115428" w:rsidRDefault="005417A0" w:rsidP="00CD51EF">
      <w:pPr>
        <w:numPr>
          <w:ilvl w:val="0"/>
          <w:numId w:val="22"/>
        </w:numPr>
        <w:tabs>
          <w:tab w:val="left" w:pos="1134"/>
        </w:tabs>
      </w:pPr>
      <w:r w:rsidRPr="00115428">
        <w:t>Понятие и определения системы.</w:t>
      </w:r>
    </w:p>
    <w:p w:rsidR="005417A0" w:rsidRPr="00115428" w:rsidRDefault="005417A0" w:rsidP="00CD51EF">
      <w:pPr>
        <w:numPr>
          <w:ilvl w:val="0"/>
          <w:numId w:val="22"/>
        </w:numPr>
        <w:tabs>
          <w:tab w:val="left" w:pos="1134"/>
        </w:tabs>
        <w:jc w:val="both"/>
      </w:pPr>
      <w:r w:rsidRPr="00115428">
        <w:t>Элементы, связи и характеристики систем.</w:t>
      </w:r>
    </w:p>
    <w:p w:rsidR="005417A0" w:rsidRPr="00115428" w:rsidRDefault="005417A0" w:rsidP="00CD51EF">
      <w:pPr>
        <w:numPr>
          <w:ilvl w:val="0"/>
          <w:numId w:val="22"/>
        </w:numPr>
        <w:tabs>
          <w:tab w:val="left" w:pos="1134"/>
        </w:tabs>
      </w:pPr>
      <w:r w:rsidRPr="00115428">
        <w:t>Основные свойства систем.</w:t>
      </w:r>
    </w:p>
    <w:p w:rsidR="005417A0" w:rsidRPr="00115428" w:rsidRDefault="005417A0" w:rsidP="00CD51EF">
      <w:pPr>
        <w:numPr>
          <w:ilvl w:val="0"/>
          <w:numId w:val="22"/>
        </w:numPr>
        <w:tabs>
          <w:tab w:val="left" w:pos="1134"/>
        </w:tabs>
      </w:pPr>
      <w:r w:rsidRPr="00115428">
        <w:t>Классификация систем.</w:t>
      </w:r>
    </w:p>
    <w:p w:rsidR="005417A0" w:rsidRPr="00115428" w:rsidRDefault="005417A0" w:rsidP="00CD51EF">
      <w:pPr>
        <w:numPr>
          <w:ilvl w:val="0"/>
          <w:numId w:val="22"/>
        </w:numPr>
        <w:tabs>
          <w:tab w:val="left" w:pos="1134"/>
        </w:tabs>
      </w:pPr>
      <w:r w:rsidRPr="00115428">
        <w:t>Основные закономерности систем.</w:t>
      </w:r>
    </w:p>
    <w:p w:rsidR="005417A0" w:rsidRPr="00115428" w:rsidRDefault="005417A0" w:rsidP="00CD51EF">
      <w:pPr>
        <w:numPr>
          <w:ilvl w:val="0"/>
          <w:numId w:val="22"/>
        </w:numPr>
        <w:tabs>
          <w:tab w:val="left" w:pos="1134"/>
        </w:tabs>
      </w:pPr>
      <w:r w:rsidRPr="00115428">
        <w:t>Методология исследования организаций. Принципы системного подхода.</w:t>
      </w:r>
    </w:p>
    <w:p w:rsidR="005417A0" w:rsidRPr="00115428" w:rsidRDefault="005417A0" w:rsidP="00CD51EF">
      <w:pPr>
        <w:numPr>
          <w:ilvl w:val="0"/>
          <w:numId w:val="22"/>
        </w:numPr>
        <w:tabs>
          <w:tab w:val="left" w:pos="1134"/>
        </w:tabs>
      </w:pPr>
      <w:r w:rsidRPr="00115428">
        <w:rPr>
          <w:color w:val="000000"/>
        </w:rPr>
        <w:t>Особенности социально-экономической организации.</w:t>
      </w:r>
    </w:p>
    <w:p w:rsidR="005417A0" w:rsidRPr="00115428" w:rsidRDefault="005417A0" w:rsidP="00CD51EF">
      <w:pPr>
        <w:numPr>
          <w:ilvl w:val="0"/>
          <w:numId w:val="22"/>
        </w:numPr>
        <w:tabs>
          <w:tab w:val="left" w:pos="1134"/>
        </w:tabs>
      </w:pPr>
      <w:r w:rsidRPr="00115428">
        <w:rPr>
          <w:color w:val="000000"/>
        </w:rPr>
        <w:t>Внутренняя среда организации.</w:t>
      </w:r>
    </w:p>
    <w:p w:rsidR="005417A0" w:rsidRPr="00115428" w:rsidRDefault="005417A0" w:rsidP="00CD51EF">
      <w:pPr>
        <w:numPr>
          <w:ilvl w:val="0"/>
          <w:numId w:val="22"/>
        </w:numPr>
        <w:tabs>
          <w:tab w:val="left" w:pos="1134"/>
        </w:tabs>
      </w:pPr>
      <w:r w:rsidRPr="00115428">
        <w:rPr>
          <w:color w:val="000000"/>
        </w:rPr>
        <w:t>Внешняя среда организации.</w:t>
      </w:r>
    </w:p>
    <w:p w:rsidR="005417A0" w:rsidRPr="00115428" w:rsidRDefault="005417A0" w:rsidP="00CD51EF">
      <w:pPr>
        <w:numPr>
          <w:ilvl w:val="0"/>
          <w:numId w:val="22"/>
        </w:numPr>
        <w:tabs>
          <w:tab w:val="left" w:pos="1134"/>
        </w:tabs>
        <w:jc w:val="both"/>
      </w:pPr>
      <w:r w:rsidRPr="00115428">
        <w:t>Общая классификация организаций.</w:t>
      </w:r>
    </w:p>
    <w:p w:rsidR="005417A0" w:rsidRPr="00115428" w:rsidRDefault="005417A0" w:rsidP="00CD51EF">
      <w:pPr>
        <w:numPr>
          <w:ilvl w:val="0"/>
          <w:numId w:val="22"/>
        </w:numPr>
        <w:tabs>
          <w:tab w:val="left" w:pos="1134"/>
        </w:tabs>
        <w:jc w:val="both"/>
      </w:pPr>
      <w:r w:rsidRPr="00115428">
        <w:t>Организационно-правовые формы организаций.</w:t>
      </w:r>
    </w:p>
    <w:p w:rsidR="005417A0" w:rsidRPr="00115428" w:rsidRDefault="005417A0" w:rsidP="00CD51EF">
      <w:pPr>
        <w:numPr>
          <w:ilvl w:val="0"/>
          <w:numId w:val="22"/>
        </w:numPr>
        <w:tabs>
          <w:tab w:val="left" w:pos="1134"/>
        </w:tabs>
      </w:pPr>
      <w:r w:rsidRPr="00115428">
        <w:rPr>
          <w:color w:val="000000"/>
        </w:rPr>
        <w:t>Характеристика интеграционных  форм организаций: концернов, корпораций, холдингов, консорциумов, финансово-промышленных групп и т.д.</w:t>
      </w:r>
    </w:p>
    <w:p w:rsidR="005417A0" w:rsidRPr="00115428" w:rsidRDefault="005417A0" w:rsidP="00CD51EF">
      <w:pPr>
        <w:numPr>
          <w:ilvl w:val="0"/>
          <w:numId w:val="22"/>
        </w:numPr>
        <w:tabs>
          <w:tab w:val="left" w:pos="1134"/>
        </w:tabs>
      </w:pPr>
      <w:r w:rsidRPr="00115428">
        <w:t>Понятие организационной структуры.</w:t>
      </w:r>
    </w:p>
    <w:p w:rsidR="005417A0" w:rsidRPr="00115428" w:rsidRDefault="005417A0" w:rsidP="00CD51EF">
      <w:pPr>
        <w:numPr>
          <w:ilvl w:val="0"/>
          <w:numId w:val="22"/>
        </w:numPr>
        <w:tabs>
          <w:tab w:val="left" w:pos="1134"/>
        </w:tabs>
      </w:pPr>
      <w:r w:rsidRPr="00115428">
        <w:t>Основные типы организационных структур.</w:t>
      </w:r>
    </w:p>
    <w:p w:rsidR="005417A0" w:rsidRPr="00115428" w:rsidRDefault="005417A0" w:rsidP="00CD51EF">
      <w:pPr>
        <w:numPr>
          <w:ilvl w:val="0"/>
          <w:numId w:val="22"/>
        </w:numPr>
        <w:tabs>
          <w:tab w:val="left" w:pos="1134"/>
        </w:tabs>
        <w:rPr>
          <w:bCs/>
        </w:rPr>
      </w:pPr>
      <w:r w:rsidRPr="00115428">
        <w:rPr>
          <w:bCs/>
        </w:rPr>
        <w:t>Сетевые и виртуальные организации.</w:t>
      </w:r>
    </w:p>
    <w:p w:rsidR="005417A0" w:rsidRPr="00115428" w:rsidRDefault="005417A0" w:rsidP="00CD51EF">
      <w:pPr>
        <w:numPr>
          <w:ilvl w:val="0"/>
          <w:numId w:val="22"/>
        </w:numPr>
        <w:tabs>
          <w:tab w:val="left" w:pos="1134"/>
        </w:tabs>
      </w:pPr>
      <w:r w:rsidRPr="00115428">
        <w:t>Проектные и матричные структуры.</w:t>
      </w:r>
    </w:p>
    <w:p w:rsidR="005417A0" w:rsidRPr="00115428" w:rsidRDefault="005417A0" w:rsidP="00CD51EF">
      <w:pPr>
        <w:numPr>
          <w:ilvl w:val="0"/>
          <w:numId w:val="22"/>
        </w:numPr>
        <w:tabs>
          <w:tab w:val="left" w:pos="1134"/>
        </w:tabs>
      </w:pPr>
      <w:r w:rsidRPr="00115428">
        <w:t>Классическая модель  строения организации.</w:t>
      </w:r>
    </w:p>
    <w:p w:rsidR="005417A0" w:rsidRPr="00115428" w:rsidRDefault="005417A0" w:rsidP="00CD51EF">
      <w:pPr>
        <w:numPr>
          <w:ilvl w:val="0"/>
          <w:numId w:val="22"/>
        </w:numPr>
        <w:tabs>
          <w:tab w:val="left" w:pos="1134"/>
        </w:tabs>
      </w:pPr>
      <w:r w:rsidRPr="00115428">
        <w:t>Основные подходы к проектированию организаций.</w:t>
      </w:r>
    </w:p>
    <w:p w:rsidR="005417A0" w:rsidRPr="00115428" w:rsidRDefault="005417A0" w:rsidP="00CD51EF">
      <w:pPr>
        <w:numPr>
          <w:ilvl w:val="0"/>
          <w:numId w:val="22"/>
        </w:numPr>
        <w:tabs>
          <w:tab w:val="left" w:pos="1134"/>
        </w:tabs>
        <w:rPr>
          <w:bCs/>
        </w:rPr>
      </w:pPr>
      <w:r w:rsidRPr="00115428">
        <w:rPr>
          <w:bCs/>
        </w:rPr>
        <w:t>Процесс формирования организационной структуры. Направления совершенствования организационной структуры</w:t>
      </w:r>
    </w:p>
    <w:p w:rsidR="005417A0" w:rsidRPr="00115428" w:rsidRDefault="005417A0" w:rsidP="00CD51EF">
      <w:pPr>
        <w:numPr>
          <w:ilvl w:val="0"/>
          <w:numId w:val="22"/>
        </w:numPr>
        <w:tabs>
          <w:tab w:val="left" w:pos="1134"/>
        </w:tabs>
      </w:pPr>
      <w:r w:rsidRPr="00115428">
        <w:t>Принципы проектирования рациональной организации.</w:t>
      </w:r>
    </w:p>
    <w:p w:rsidR="005417A0" w:rsidRPr="00115428" w:rsidRDefault="005417A0" w:rsidP="00CD51EF">
      <w:pPr>
        <w:numPr>
          <w:ilvl w:val="0"/>
          <w:numId w:val="22"/>
        </w:numPr>
        <w:tabs>
          <w:tab w:val="left" w:pos="1134"/>
        </w:tabs>
      </w:pPr>
      <w:r w:rsidRPr="00115428">
        <w:t>Реорганизация социально-экономических систем: интеграция, дезинтеграция, реструктуризация внутренних процессов.</w:t>
      </w:r>
    </w:p>
    <w:p w:rsidR="005417A0" w:rsidRPr="00115428" w:rsidRDefault="005417A0" w:rsidP="00CD51EF">
      <w:pPr>
        <w:numPr>
          <w:ilvl w:val="0"/>
          <w:numId w:val="22"/>
        </w:numPr>
        <w:tabs>
          <w:tab w:val="left" w:pos="1134"/>
        </w:tabs>
      </w:pPr>
      <w:r w:rsidRPr="00115428">
        <w:t>Концепция и основные этапы жизненного цикла организации.</w:t>
      </w:r>
    </w:p>
    <w:p w:rsidR="005417A0" w:rsidRPr="00115428" w:rsidRDefault="005417A0" w:rsidP="00CD51EF">
      <w:pPr>
        <w:numPr>
          <w:ilvl w:val="0"/>
          <w:numId w:val="22"/>
        </w:numPr>
        <w:tabs>
          <w:tab w:val="left" w:pos="1134"/>
        </w:tabs>
      </w:pPr>
      <w:r w:rsidRPr="00115428">
        <w:t xml:space="preserve">Процессы в организации. Понятие и классификация процессов организации. </w:t>
      </w:r>
    </w:p>
    <w:p w:rsidR="005417A0" w:rsidRPr="00115428" w:rsidRDefault="005417A0" w:rsidP="00CD51EF">
      <w:pPr>
        <w:numPr>
          <w:ilvl w:val="0"/>
          <w:numId w:val="22"/>
        </w:numPr>
        <w:tabs>
          <w:tab w:val="left" w:pos="1134"/>
        </w:tabs>
      </w:pPr>
      <w:r w:rsidRPr="00115428">
        <w:t>Организация и управление. Управление как неотъемлемый атрибут организации. Базисные модели организации и типы управления.</w:t>
      </w:r>
    </w:p>
    <w:p w:rsidR="005417A0" w:rsidRPr="00115428" w:rsidRDefault="005417A0" w:rsidP="00CD51EF">
      <w:pPr>
        <w:numPr>
          <w:ilvl w:val="0"/>
          <w:numId w:val="22"/>
        </w:numPr>
        <w:tabs>
          <w:tab w:val="left" w:pos="1134"/>
        </w:tabs>
      </w:pPr>
      <w:r w:rsidRPr="00115428">
        <w:t>Процессный подход в управлении организацией.</w:t>
      </w:r>
    </w:p>
    <w:p w:rsidR="005417A0" w:rsidRPr="00115428" w:rsidRDefault="005417A0" w:rsidP="00CD51EF">
      <w:pPr>
        <w:numPr>
          <w:ilvl w:val="0"/>
          <w:numId w:val="22"/>
        </w:numPr>
        <w:tabs>
          <w:tab w:val="left" w:pos="1134"/>
        </w:tabs>
      </w:pPr>
      <w:r w:rsidRPr="00115428">
        <w:t>Понятие организационной культуры и ее составляющие.</w:t>
      </w:r>
    </w:p>
    <w:p w:rsidR="005417A0" w:rsidRPr="00115428" w:rsidRDefault="005417A0" w:rsidP="00CD51EF">
      <w:pPr>
        <w:numPr>
          <w:ilvl w:val="0"/>
          <w:numId w:val="22"/>
        </w:numPr>
        <w:tabs>
          <w:tab w:val="left" w:pos="1134"/>
        </w:tabs>
      </w:pPr>
      <w:r w:rsidRPr="00115428">
        <w:t>Классификация организационной культуры.</w:t>
      </w:r>
    </w:p>
    <w:p w:rsidR="005417A0" w:rsidRPr="00115428" w:rsidRDefault="005417A0" w:rsidP="00CD51EF">
      <w:pPr>
        <w:numPr>
          <w:ilvl w:val="0"/>
          <w:numId w:val="22"/>
        </w:numPr>
        <w:tabs>
          <w:tab w:val="left" w:pos="1134"/>
        </w:tabs>
      </w:pPr>
      <w:r w:rsidRPr="00115428">
        <w:t>Влияние организационной культуры на эффективность организации.</w:t>
      </w:r>
    </w:p>
    <w:p w:rsidR="005417A0" w:rsidRPr="00115428" w:rsidRDefault="005417A0" w:rsidP="00CD51EF">
      <w:pPr>
        <w:numPr>
          <w:ilvl w:val="0"/>
          <w:numId w:val="22"/>
        </w:numPr>
        <w:tabs>
          <w:tab w:val="left" w:pos="1134"/>
        </w:tabs>
      </w:pPr>
      <w:r w:rsidRPr="00115428">
        <w:t>Принципы и формы организационной культуры.</w:t>
      </w:r>
    </w:p>
    <w:p w:rsidR="005417A0" w:rsidRPr="00115428" w:rsidRDefault="005417A0" w:rsidP="00CD51EF">
      <w:pPr>
        <w:numPr>
          <w:ilvl w:val="0"/>
          <w:numId w:val="22"/>
        </w:numPr>
        <w:tabs>
          <w:tab w:val="left" w:pos="1134"/>
        </w:tabs>
      </w:pPr>
      <w:r w:rsidRPr="00115428">
        <w:t>Диагностика организационной культуры.</w:t>
      </w:r>
    </w:p>
    <w:p w:rsidR="005417A0" w:rsidRPr="00115428" w:rsidRDefault="005417A0" w:rsidP="00CD51EF">
      <w:pPr>
        <w:numPr>
          <w:ilvl w:val="0"/>
          <w:numId w:val="22"/>
        </w:numPr>
        <w:tabs>
          <w:tab w:val="left" w:pos="1134"/>
        </w:tabs>
      </w:pPr>
      <w:r w:rsidRPr="00115428">
        <w:t>Общие законы организации.</w:t>
      </w:r>
    </w:p>
    <w:p w:rsidR="005417A0" w:rsidRPr="00115428" w:rsidRDefault="005417A0" w:rsidP="00CD51EF">
      <w:pPr>
        <w:numPr>
          <w:ilvl w:val="0"/>
          <w:numId w:val="22"/>
        </w:numPr>
        <w:tabs>
          <w:tab w:val="left" w:pos="1134"/>
        </w:tabs>
      </w:pPr>
      <w:r w:rsidRPr="00115428">
        <w:t>Понятие и процесс самоорганизации.</w:t>
      </w:r>
    </w:p>
    <w:p w:rsidR="005417A0" w:rsidRPr="00115428" w:rsidRDefault="005417A0" w:rsidP="00CD51EF">
      <w:pPr>
        <w:numPr>
          <w:ilvl w:val="0"/>
          <w:numId w:val="22"/>
        </w:numPr>
        <w:tabs>
          <w:tab w:val="left" w:pos="1134"/>
        </w:tabs>
      </w:pPr>
      <w:r w:rsidRPr="00115428">
        <w:t>Закон синергии.</w:t>
      </w:r>
    </w:p>
    <w:p w:rsidR="005417A0" w:rsidRPr="00115428" w:rsidRDefault="005417A0" w:rsidP="00CD51EF">
      <w:pPr>
        <w:numPr>
          <w:ilvl w:val="0"/>
          <w:numId w:val="22"/>
        </w:numPr>
        <w:tabs>
          <w:tab w:val="left" w:pos="1134"/>
        </w:tabs>
      </w:pPr>
      <w:r w:rsidRPr="00115428">
        <w:t>Закон самосохранения организации.</w:t>
      </w:r>
    </w:p>
    <w:p w:rsidR="005417A0" w:rsidRPr="00115428" w:rsidRDefault="005417A0" w:rsidP="00CD51EF">
      <w:pPr>
        <w:numPr>
          <w:ilvl w:val="0"/>
          <w:numId w:val="22"/>
        </w:numPr>
        <w:tabs>
          <w:tab w:val="left" w:pos="1134"/>
        </w:tabs>
      </w:pPr>
      <w:r w:rsidRPr="00115428">
        <w:t xml:space="preserve">Закон развития (онтогенеза). </w:t>
      </w:r>
    </w:p>
    <w:p w:rsidR="005417A0" w:rsidRPr="00115428" w:rsidRDefault="005417A0" w:rsidP="00CD51EF">
      <w:pPr>
        <w:numPr>
          <w:ilvl w:val="0"/>
          <w:numId w:val="22"/>
        </w:numPr>
        <w:tabs>
          <w:tab w:val="left" w:pos="1134"/>
        </w:tabs>
      </w:pPr>
      <w:r w:rsidRPr="00115428">
        <w:t>Концепция жизненного цикла организации.</w:t>
      </w:r>
    </w:p>
    <w:p w:rsidR="005417A0" w:rsidRPr="00115428" w:rsidRDefault="005417A0" w:rsidP="00CD51EF">
      <w:pPr>
        <w:numPr>
          <w:ilvl w:val="0"/>
          <w:numId w:val="22"/>
        </w:numPr>
        <w:tabs>
          <w:tab w:val="left" w:pos="1134"/>
        </w:tabs>
      </w:pPr>
      <w:r w:rsidRPr="00115428">
        <w:lastRenderedPageBreak/>
        <w:t>Закон информированности-упорядоченности.</w:t>
      </w:r>
    </w:p>
    <w:p w:rsidR="005417A0" w:rsidRPr="00115428" w:rsidRDefault="005417A0" w:rsidP="00CD51EF">
      <w:pPr>
        <w:numPr>
          <w:ilvl w:val="0"/>
          <w:numId w:val="22"/>
        </w:numPr>
        <w:tabs>
          <w:tab w:val="left" w:pos="1134"/>
        </w:tabs>
      </w:pPr>
      <w:r w:rsidRPr="00115428">
        <w:t>Микроорганизационные структуры.</w:t>
      </w:r>
    </w:p>
    <w:p w:rsidR="005417A0" w:rsidRPr="00115428" w:rsidRDefault="005417A0" w:rsidP="00CD51EF">
      <w:pPr>
        <w:numPr>
          <w:ilvl w:val="0"/>
          <w:numId w:val="22"/>
        </w:numPr>
        <w:tabs>
          <w:tab w:val="left" w:pos="1134"/>
        </w:tabs>
      </w:pPr>
      <w:r w:rsidRPr="00115428">
        <w:t xml:space="preserve">Классическая концепция организации </w:t>
      </w:r>
    </w:p>
    <w:p w:rsidR="005417A0" w:rsidRPr="00115428" w:rsidRDefault="005417A0" w:rsidP="00CD51EF">
      <w:pPr>
        <w:numPr>
          <w:ilvl w:val="0"/>
          <w:numId w:val="22"/>
        </w:numPr>
        <w:tabs>
          <w:tab w:val="left" w:pos="1134"/>
        </w:tabs>
      </w:pPr>
      <w:r w:rsidRPr="00115428">
        <w:t>Поведенческая концепция организации</w:t>
      </w:r>
    </w:p>
    <w:p w:rsidR="005417A0" w:rsidRPr="00115428" w:rsidRDefault="005417A0" w:rsidP="00CD51EF">
      <w:pPr>
        <w:numPr>
          <w:ilvl w:val="0"/>
          <w:numId w:val="22"/>
        </w:numPr>
        <w:tabs>
          <w:tab w:val="left" w:pos="1134"/>
        </w:tabs>
      </w:pPr>
      <w:r w:rsidRPr="00115428">
        <w:t xml:space="preserve">Институциональная концепция организации. </w:t>
      </w:r>
    </w:p>
    <w:p w:rsidR="005417A0" w:rsidRPr="00115428" w:rsidRDefault="005417A0" w:rsidP="00CD51EF">
      <w:pPr>
        <w:numPr>
          <w:ilvl w:val="0"/>
          <w:numId w:val="22"/>
        </w:numPr>
        <w:tabs>
          <w:tab w:val="left" w:pos="1134"/>
        </w:tabs>
      </w:pPr>
      <w:r w:rsidRPr="00115428">
        <w:t xml:space="preserve">Системные концепции организации. </w:t>
      </w:r>
    </w:p>
    <w:p w:rsidR="005417A0" w:rsidRPr="00115428" w:rsidRDefault="005417A0" w:rsidP="00CD51EF">
      <w:pPr>
        <w:numPr>
          <w:ilvl w:val="0"/>
          <w:numId w:val="22"/>
        </w:numPr>
        <w:tabs>
          <w:tab w:val="left" w:pos="1134"/>
        </w:tabs>
      </w:pPr>
      <w:r w:rsidRPr="00115428">
        <w:t>Интеграционные и другие современные концепции организации.</w:t>
      </w:r>
    </w:p>
    <w:p w:rsidR="005417A0" w:rsidRPr="00115428" w:rsidRDefault="005417A0" w:rsidP="00CD51EF">
      <w:pPr>
        <w:numPr>
          <w:ilvl w:val="0"/>
          <w:numId w:val="22"/>
        </w:numPr>
        <w:tabs>
          <w:tab w:val="left" w:pos="1134"/>
        </w:tabs>
      </w:pPr>
      <w:r w:rsidRPr="00115428">
        <w:t xml:space="preserve">Эволюционная концепция организации. </w:t>
      </w:r>
    </w:p>
    <w:p w:rsidR="005417A0" w:rsidRPr="00115428" w:rsidRDefault="005417A0" w:rsidP="00CD51EF">
      <w:pPr>
        <w:numPr>
          <w:ilvl w:val="0"/>
          <w:numId w:val="22"/>
        </w:numPr>
        <w:tabs>
          <w:tab w:val="left" w:pos="1134"/>
        </w:tabs>
      </w:pPr>
      <w:r w:rsidRPr="00115428">
        <w:t>Концепции организации и подходы к управлению</w:t>
      </w:r>
    </w:p>
    <w:p w:rsidR="005417A0" w:rsidRDefault="005417A0" w:rsidP="00202BE0">
      <w:pPr>
        <w:rPr>
          <w:b/>
          <w:color w:val="000000"/>
          <w:sz w:val="28"/>
          <w:szCs w:val="28"/>
        </w:rPr>
      </w:pPr>
    </w:p>
    <w:p w:rsidR="005417A0" w:rsidRDefault="005417A0" w:rsidP="00CD51EF">
      <w:pPr>
        <w:rPr>
          <w:b/>
          <w:color w:val="000000"/>
          <w:sz w:val="28"/>
          <w:szCs w:val="28"/>
        </w:rPr>
      </w:pPr>
      <w:r>
        <w:rPr>
          <w:b/>
          <w:color w:val="000000"/>
          <w:sz w:val="28"/>
          <w:szCs w:val="28"/>
        </w:rPr>
        <w:t xml:space="preserve">4.3.Содержание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5417A0" w:rsidRDefault="005417A0" w:rsidP="00CD51EF">
      <w:pPr>
        <w:rPr>
          <w:i/>
          <w:color w:val="000000"/>
          <w:sz w:val="28"/>
          <w:szCs w:val="28"/>
        </w:rPr>
      </w:pPr>
      <w:r w:rsidRPr="00CD51EF">
        <w:rPr>
          <w:i/>
          <w:color w:val="000000"/>
          <w:sz w:val="28"/>
          <w:szCs w:val="28"/>
        </w:rPr>
        <w:t xml:space="preserve">   (не предусмотрено)</w:t>
      </w:r>
    </w:p>
    <w:p w:rsidR="005417A0" w:rsidRPr="00CD51EF" w:rsidRDefault="005417A0" w:rsidP="00CD51EF">
      <w:pPr>
        <w:rPr>
          <w:i/>
          <w:color w:val="000000"/>
          <w:sz w:val="28"/>
          <w:szCs w:val="28"/>
        </w:rPr>
      </w:pPr>
    </w:p>
    <w:p w:rsidR="005417A0" w:rsidRDefault="005417A0"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5417A0" w:rsidRDefault="005417A0"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5417A0" w:rsidRDefault="005417A0" w:rsidP="00202BE0">
      <w:pPr>
        <w:rPr>
          <w:b/>
          <w:color w:val="000000"/>
          <w:sz w:val="28"/>
          <w:szCs w:val="28"/>
        </w:rPr>
      </w:pPr>
    </w:p>
    <w:p w:rsidR="005417A0" w:rsidRPr="00E63749" w:rsidRDefault="005417A0" w:rsidP="00202BE0">
      <w:pPr>
        <w:rPr>
          <w:i/>
        </w:rPr>
      </w:pPr>
      <w:r w:rsidRPr="004E5D60">
        <w:rPr>
          <w:b/>
          <w:sz w:val="28"/>
          <w:szCs w:val="28"/>
        </w:rPr>
        <w:t xml:space="preserve">4.5. Тематика контрольных  работ </w:t>
      </w:r>
      <w:r w:rsidRPr="00E63749">
        <w:rPr>
          <w:i/>
        </w:rPr>
        <w:t>(для студентов заочной формы обучения)</w:t>
      </w:r>
    </w:p>
    <w:p w:rsidR="005417A0" w:rsidRPr="00900984" w:rsidRDefault="005417A0" w:rsidP="00CD51EF">
      <w:pPr>
        <w:pStyle w:val="25"/>
        <w:spacing w:after="0" w:line="240" w:lineRule="auto"/>
        <w:ind w:left="0" w:firstLine="360"/>
        <w:jc w:val="both"/>
      </w:pPr>
      <w:r w:rsidRPr="00900984">
        <w:rPr>
          <w:b/>
        </w:rPr>
        <w:t xml:space="preserve">Цель </w:t>
      </w:r>
      <w:r w:rsidRPr="00900984">
        <w:t xml:space="preserve">контрольной работы – на примере конкретной организации рассмотреть и дать характеристику ее основным компонентам, а также организационно-управленческим отношениям в организации. В работе студент должен показать знания и навыки, приобретенные в рамках изучения дисциплины. </w:t>
      </w:r>
    </w:p>
    <w:p w:rsidR="005417A0" w:rsidRPr="00900984" w:rsidRDefault="005417A0" w:rsidP="00CD51EF">
      <w:pPr>
        <w:ind w:firstLine="680"/>
        <w:jc w:val="both"/>
        <w:rPr>
          <w:color w:val="000000"/>
        </w:rPr>
      </w:pPr>
      <w:r w:rsidRPr="00900984">
        <w:t xml:space="preserve">Выполнение работы требует предварительной самостоятельной подготовки по теоретическим разделам программы. </w:t>
      </w:r>
      <w:r w:rsidRPr="00900984">
        <w:rPr>
          <w:color w:val="000000"/>
        </w:rPr>
        <w:t>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5417A0" w:rsidRPr="00900984" w:rsidRDefault="005417A0" w:rsidP="00CD51EF">
      <w:pPr>
        <w:pStyle w:val="25"/>
        <w:spacing w:after="0" w:line="240" w:lineRule="auto"/>
        <w:ind w:left="0" w:firstLine="561"/>
        <w:jc w:val="center"/>
        <w:rPr>
          <w:b/>
        </w:rPr>
      </w:pPr>
      <w:r w:rsidRPr="00900984">
        <w:rPr>
          <w:b/>
        </w:rPr>
        <w:t>Примерная структура контрольной работы</w:t>
      </w:r>
    </w:p>
    <w:p w:rsidR="005417A0" w:rsidRPr="00900984" w:rsidRDefault="005417A0" w:rsidP="00CD51EF">
      <w:pPr>
        <w:outlineLvl w:val="0"/>
      </w:pPr>
      <w:r w:rsidRPr="00900984">
        <w:rPr>
          <w:b/>
          <w:bCs/>
          <w:iCs/>
        </w:rPr>
        <w:t>I.</w:t>
      </w:r>
      <w:r w:rsidRPr="00900984">
        <w:rPr>
          <w:b/>
          <w:bCs/>
        </w:rPr>
        <w:t xml:space="preserve"> Организация как объект изучения</w:t>
      </w:r>
    </w:p>
    <w:p w:rsidR="005417A0" w:rsidRPr="00900984" w:rsidRDefault="005417A0" w:rsidP="00CD51EF">
      <w:pPr>
        <w:outlineLvl w:val="0"/>
      </w:pPr>
      <w:r w:rsidRPr="00900984">
        <w:t>1.1. Общая характеристика предприятия (организации).</w:t>
      </w:r>
    </w:p>
    <w:p w:rsidR="005417A0" w:rsidRPr="00900984" w:rsidRDefault="005417A0" w:rsidP="00CD51EF">
      <w:r w:rsidRPr="00900984">
        <w:t>1.1.1. Наименование предприятия (организации).</w:t>
      </w:r>
    </w:p>
    <w:p w:rsidR="005417A0" w:rsidRPr="00900984" w:rsidRDefault="005417A0" w:rsidP="00CD51EF">
      <w:r w:rsidRPr="00900984">
        <w:t>1.1.2. Основные виды деятельности.</w:t>
      </w:r>
    </w:p>
    <w:p w:rsidR="005417A0" w:rsidRPr="00900984" w:rsidRDefault="005417A0" w:rsidP="00CD51EF">
      <w:r w:rsidRPr="00900984">
        <w:t>1.1.3. Размеры предприятия.</w:t>
      </w:r>
    </w:p>
    <w:p w:rsidR="005417A0" w:rsidRPr="00900984" w:rsidRDefault="005417A0" w:rsidP="00CD51EF">
      <w:r w:rsidRPr="00900984">
        <w:t>1.1.4. Организационно-правовая форма.</w:t>
      </w:r>
    </w:p>
    <w:p w:rsidR="005417A0" w:rsidRPr="00900984" w:rsidRDefault="005417A0" w:rsidP="00CD51EF">
      <w:r w:rsidRPr="00900984">
        <w:t>1.1.5. Основные этапы  и тенденции развития организации.</w:t>
      </w:r>
    </w:p>
    <w:p w:rsidR="005417A0" w:rsidRPr="00900984" w:rsidRDefault="005417A0" w:rsidP="00CD51EF">
      <w:pPr>
        <w:outlineLvl w:val="0"/>
      </w:pPr>
      <w:r w:rsidRPr="00900984">
        <w:t>1.2. Основная продукция (услуги) организации.</w:t>
      </w:r>
    </w:p>
    <w:p w:rsidR="005417A0" w:rsidRPr="00900984" w:rsidRDefault="005417A0" w:rsidP="00CD51EF">
      <w:pPr>
        <w:outlineLvl w:val="0"/>
        <w:rPr>
          <w:b/>
        </w:rPr>
      </w:pPr>
      <w:r w:rsidRPr="00900984">
        <w:rPr>
          <w:b/>
          <w:bCs/>
          <w:iCs/>
        </w:rPr>
        <w:t>2.</w:t>
      </w:r>
      <w:r w:rsidRPr="00900984">
        <w:rPr>
          <w:b/>
          <w:bCs/>
        </w:rPr>
        <w:t xml:space="preserve"> Внешняя среда организации:</w:t>
      </w:r>
    </w:p>
    <w:p w:rsidR="005417A0" w:rsidRPr="00900984" w:rsidRDefault="005417A0" w:rsidP="00CD51EF">
      <w:r w:rsidRPr="00900984">
        <w:t>2.1. Основные факторы внешней среды, оказывающие существенное влияние на деятельность рассматриваемого предприятия (правовые, политические, экономические, демографические, научно-технические, природно-географические, социо-культурные и др.)</w:t>
      </w:r>
    </w:p>
    <w:p w:rsidR="005417A0" w:rsidRPr="00900984" w:rsidRDefault="005417A0" w:rsidP="00CD51EF">
      <w:r w:rsidRPr="00900984">
        <w:t>2.2. Основные организационные единицы внешней среды, с которыми взаимодействует организация (потребители, поставщики, конкуренты и др.).</w:t>
      </w:r>
    </w:p>
    <w:p w:rsidR="005417A0" w:rsidRPr="00900984" w:rsidRDefault="005417A0" w:rsidP="00CD51EF">
      <w:pPr>
        <w:outlineLvl w:val="0"/>
        <w:rPr>
          <w:b/>
        </w:rPr>
      </w:pPr>
      <w:r w:rsidRPr="00900984">
        <w:rPr>
          <w:b/>
        </w:rPr>
        <w:t xml:space="preserve">3. </w:t>
      </w:r>
      <w:r w:rsidRPr="00900984">
        <w:rPr>
          <w:b/>
          <w:bCs/>
        </w:rPr>
        <w:t>Внутренняя среда организации</w:t>
      </w:r>
    </w:p>
    <w:p w:rsidR="005417A0" w:rsidRPr="00900984" w:rsidRDefault="005417A0" w:rsidP="00CD51EF">
      <w:r w:rsidRPr="00900984">
        <w:t xml:space="preserve">3.1. </w:t>
      </w:r>
      <w:r w:rsidRPr="00900984">
        <w:rPr>
          <w:color w:val="000000"/>
        </w:rPr>
        <w:t>Основные составляющие внутренней среды организации: подсистемы и элементы. Различные виды организационных подсистем.</w:t>
      </w:r>
    </w:p>
    <w:p w:rsidR="005417A0" w:rsidRPr="00900984" w:rsidRDefault="005417A0" w:rsidP="00CD51EF">
      <w:r w:rsidRPr="00900984">
        <w:t>3.2. Внутренние связи и взаимодействия между подсистемами и элементами. Виды связей.</w:t>
      </w:r>
    </w:p>
    <w:p w:rsidR="005417A0" w:rsidRPr="00900984" w:rsidRDefault="005417A0" w:rsidP="00CD51EF">
      <w:r w:rsidRPr="00900984">
        <w:t>3.3. Характеристика стадии жизненного цикла организации, на котором она находится.</w:t>
      </w:r>
    </w:p>
    <w:p w:rsidR="005417A0" w:rsidRPr="00900984" w:rsidRDefault="005417A0" w:rsidP="00CD51EF">
      <w:pPr>
        <w:rPr>
          <w:b/>
        </w:rPr>
      </w:pPr>
      <w:r w:rsidRPr="00900984">
        <w:rPr>
          <w:b/>
        </w:rPr>
        <w:t>4. Организационная структура предприятия.</w:t>
      </w:r>
    </w:p>
    <w:p w:rsidR="005417A0" w:rsidRPr="00900984" w:rsidRDefault="005417A0" w:rsidP="00CD51EF">
      <w:pPr>
        <w:suppressAutoHyphens/>
      </w:pPr>
      <w:r w:rsidRPr="00900984">
        <w:t>4.1. Численность персонала.</w:t>
      </w:r>
    </w:p>
    <w:p w:rsidR="005417A0" w:rsidRPr="00900984" w:rsidRDefault="005417A0" w:rsidP="00CD51EF">
      <w:pPr>
        <w:suppressAutoHyphens/>
      </w:pPr>
      <w:r w:rsidRPr="00900984">
        <w:t>4.2.Производственная структура (основные производства, отделы, участки и  связи между ними).</w:t>
      </w:r>
    </w:p>
    <w:p w:rsidR="005417A0" w:rsidRPr="00900984" w:rsidRDefault="005417A0" w:rsidP="00CD51EF">
      <w:pPr>
        <w:suppressAutoHyphens/>
      </w:pPr>
      <w:r w:rsidRPr="00900984">
        <w:t>4.3 Структура управления предприятия:</w:t>
      </w:r>
    </w:p>
    <w:p w:rsidR="005417A0" w:rsidRPr="00900984" w:rsidRDefault="005417A0" w:rsidP="00CD51EF">
      <w:r w:rsidRPr="00900984">
        <w:t xml:space="preserve">    а) численность управленческого аппарата;</w:t>
      </w:r>
    </w:p>
    <w:p w:rsidR="005417A0" w:rsidRPr="00900984" w:rsidRDefault="005417A0" w:rsidP="00CD51EF">
      <w:r w:rsidRPr="00900984">
        <w:lastRenderedPageBreak/>
        <w:t xml:space="preserve">    б) основные подразделения управления (отделы, службы — перечислить);</w:t>
      </w:r>
    </w:p>
    <w:p w:rsidR="005417A0" w:rsidRPr="00900984" w:rsidRDefault="005417A0" w:rsidP="00CD51EF">
      <w:r w:rsidRPr="00900984">
        <w:t xml:space="preserve">    в) органиграмма (структурная схема);</w:t>
      </w:r>
    </w:p>
    <w:p w:rsidR="005417A0" w:rsidRPr="00900984" w:rsidRDefault="005417A0" w:rsidP="00CD51EF">
      <w:r w:rsidRPr="00900984">
        <w:t>4.4. Тип организационной структуры управления предприятием. Ее достоинства и недостатки.</w:t>
      </w:r>
    </w:p>
    <w:p w:rsidR="005417A0" w:rsidRPr="00900984" w:rsidRDefault="005417A0" w:rsidP="00CD51EF">
      <w:pPr>
        <w:rPr>
          <w:b/>
        </w:rPr>
      </w:pPr>
      <w:r w:rsidRPr="00900984">
        <w:rPr>
          <w:b/>
        </w:rPr>
        <w:t xml:space="preserve"> 5. Характеристика организационной культуры (ОК) предприятия.</w:t>
      </w:r>
    </w:p>
    <w:p w:rsidR="005417A0" w:rsidRPr="00900984" w:rsidRDefault="005417A0" w:rsidP="00CD51EF">
      <w:r w:rsidRPr="00900984">
        <w:t>5.1. Основные нормы, правила, принципы и ритуалы, разделяемые членами организации.</w:t>
      </w:r>
    </w:p>
    <w:p w:rsidR="005417A0" w:rsidRPr="00900984" w:rsidRDefault="005417A0" w:rsidP="00CD51EF">
      <w:r w:rsidRPr="00900984">
        <w:t>5.2. Уровень развитости ОК. Тип ОК (по любой выбранной типологии).</w:t>
      </w:r>
    </w:p>
    <w:p w:rsidR="005417A0" w:rsidRDefault="005417A0" w:rsidP="00CD51EF">
      <w:r w:rsidRPr="00900984">
        <w:t>5.3. Влияние организационной культуры на результаты деятельности предприятия.</w:t>
      </w:r>
    </w:p>
    <w:p w:rsidR="005417A0" w:rsidRDefault="005417A0"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5417A0" w:rsidRPr="00450A0B" w:rsidRDefault="005417A0" w:rsidP="00823186">
      <w:pPr>
        <w:rPr>
          <w:b/>
          <w:color w:val="000000"/>
          <w:sz w:val="28"/>
          <w:szCs w:val="28"/>
        </w:rPr>
      </w:pPr>
    </w:p>
    <w:p w:rsidR="005417A0" w:rsidRPr="005F71A8" w:rsidRDefault="005417A0" w:rsidP="005F71A8">
      <w:pPr>
        <w:rPr>
          <w:iCs/>
        </w:rPr>
      </w:pPr>
      <w:r w:rsidRPr="005F71A8">
        <w:rPr>
          <w:iCs/>
        </w:rPr>
        <w:t xml:space="preserve">   </w:t>
      </w:r>
      <w:r>
        <w:rPr>
          <w:iCs/>
        </w:rPr>
        <w:t xml:space="preserve">   </w:t>
      </w:r>
      <w:r w:rsidRPr="005F71A8">
        <w:rPr>
          <w:iCs/>
        </w:rPr>
        <w:t xml:space="preserve">Контроль остаточных знаний проводится в разрезе оценки компетенции УК-2, на основании планируемых результатов обучения, предусмотренных в рабочей программе данной дисциплины. </w:t>
      </w:r>
    </w:p>
    <w:p w:rsidR="005417A0" w:rsidRPr="004E5D60" w:rsidRDefault="005417A0" w:rsidP="00202BE0">
      <w:pPr>
        <w:rPr>
          <w:b/>
          <w:iCs/>
          <w:color w:val="000000"/>
        </w:rPr>
      </w:pPr>
      <w:r w:rsidRPr="004E5D60">
        <w:rPr>
          <w:b/>
          <w:iCs/>
          <w:color w:val="000000"/>
        </w:rPr>
        <w:t xml:space="preserve">   Банк тестовых заданий на остаточные знания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5417A0" w:rsidTr="00196E1C">
        <w:tc>
          <w:tcPr>
            <w:tcW w:w="7108" w:type="dxa"/>
          </w:tcPr>
          <w:p w:rsidR="005417A0" w:rsidRPr="00904B23" w:rsidRDefault="005417A0"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5417A0" w:rsidRPr="00904B23" w:rsidRDefault="005417A0"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5417A0" w:rsidTr="00196E1C">
        <w:tc>
          <w:tcPr>
            <w:tcW w:w="7108" w:type="dxa"/>
          </w:tcPr>
          <w:p w:rsidR="005417A0" w:rsidRPr="00904B23" w:rsidRDefault="005417A0"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5417A0" w:rsidRPr="00904B23" w:rsidRDefault="005417A0"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5417A0" w:rsidRPr="00904B23" w:rsidRDefault="005417A0"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5417A0" w:rsidRPr="00904B23" w:rsidRDefault="005417A0"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5417A0" w:rsidRPr="00904B23" w:rsidRDefault="005417A0" w:rsidP="00196E1C">
            <w:pPr>
              <w:jc w:val="center"/>
              <w:rPr>
                <w:iCs/>
                <w:color w:val="000000"/>
                <w:sz w:val="28"/>
                <w:szCs w:val="20"/>
                <w:lang w:eastAsia="en-US"/>
              </w:rPr>
            </w:pPr>
            <w:r w:rsidRPr="00904B23">
              <w:rPr>
                <w:iCs/>
                <w:color w:val="000000"/>
                <w:sz w:val="28"/>
                <w:szCs w:val="20"/>
                <w:lang w:eastAsia="en-US"/>
              </w:rPr>
              <w:t>10</w:t>
            </w:r>
          </w:p>
          <w:p w:rsidR="005417A0" w:rsidRPr="00904B23" w:rsidRDefault="005417A0" w:rsidP="00196E1C">
            <w:pPr>
              <w:jc w:val="center"/>
              <w:rPr>
                <w:iCs/>
                <w:color w:val="000000"/>
                <w:sz w:val="28"/>
                <w:szCs w:val="20"/>
                <w:lang w:eastAsia="en-US"/>
              </w:rPr>
            </w:pPr>
          </w:p>
          <w:p w:rsidR="005417A0" w:rsidRPr="00904B23" w:rsidRDefault="005417A0" w:rsidP="00196E1C">
            <w:pPr>
              <w:jc w:val="center"/>
              <w:rPr>
                <w:iCs/>
                <w:color w:val="000000"/>
                <w:sz w:val="28"/>
                <w:szCs w:val="20"/>
                <w:lang w:eastAsia="en-US"/>
              </w:rPr>
            </w:pPr>
            <w:r w:rsidRPr="00904B23">
              <w:rPr>
                <w:iCs/>
                <w:color w:val="000000"/>
                <w:sz w:val="28"/>
                <w:szCs w:val="20"/>
                <w:lang w:eastAsia="en-US"/>
              </w:rPr>
              <w:t>5</w:t>
            </w:r>
          </w:p>
          <w:p w:rsidR="005417A0" w:rsidRPr="00904B23" w:rsidRDefault="005417A0" w:rsidP="00196E1C">
            <w:pPr>
              <w:jc w:val="center"/>
              <w:rPr>
                <w:iCs/>
                <w:color w:val="000000"/>
                <w:sz w:val="28"/>
                <w:szCs w:val="20"/>
                <w:lang w:eastAsia="en-US"/>
              </w:rPr>
            </w:pPr>
            <w:r w:rsidRPr="00904B23">
              <w:rPr>
                <w:iCs/>
                <w:color w:val="000000"/>
                <w:sz w:val="28"/>
                <w:szCs w:val="20"/>
                <w:lang w:eastAsia="en-US"/>
              </w:rPr>
              <w:t>5</w:t>
            </w:r>
          </w:p>
        </w:tc>
      </w:tr>
      <w:tr w:rsidR="005417A0" w:rsidTr="00196E1C">
        <w:trPr>
          <w:trHeight w:val="371"/>
        </w:trPr>
        <w:tc>
          <w:tcPr>
            <w:tcW w:w="7108" w:type="dxa"/>
          </w:tcPr>
          <w:p w:rsidR="005417A0" w:rsidRPr="00904B23" w:rsidRDefault="005417A0"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5417A0" w:rsidRPr="00904B23" w:rsidRDefault="005417A0" w:rsidP="00196E1C">
            <w:pPr>
              <w:jc w:val="center"/>
              <w:rPr>
                <w:iCs/>
                <w:color w:val="000000"/>
                <w:sz w:val="28"/>
                <w:szCs w:val="20"/>
                <w:lang w:eastAsia="en-US"/>
              </w:rPr>
            </w:pPr>
            <w:r w:rsidRPr="00904B23">
              <w:rPr>
                <w:iCs/>
                <w:color w:val="000000"/>
                <w:sz w:val="28"/>
                <w:szCs w:val="20"/>
                <w:lang w:eastAsia="en-US"/>
              </w:rPr>
              <w:t>5</w:t>
            </w:r>
          </w:p>
        </w:tc>
      </w:tr>
      <w:tr w:rsidR="005417A0" w:rsidTr="00196E1C">
        <w:trPr>
          <w:trHeight w:val="325"/>
        </w:trPr>
        <w:tc>
          <w:tcPr>
            <w:tcW w:w="7108" w:type="dxa"/>
          </w:tcPr>
          <w:p w:rsidR="005417A0" w:rsidRPr="00904B23" w:rsidRDefault="005417A0"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5417A0" w:rsidRPr="00904B23" w:rsidRDefault="005417A0" w:rsidP="00196E1C">
            <w:pPr>
              <w:jc w:val="center"/>
              <w:rPr>
                <w:iCs/>
                <w:color w:val="000000"/>
                <w:sz w:val="28"/>
                <w:szCs w:val="20"/>
                <w:lang w:eastAsia="en-US"/>
              </w:rPr>
            </w:pPr>
            <w:r w:rsidRPr="00904B23">
              <w:rPr>
                <w:iCs/>
                <w:color w:val="000000"/>
                <w:sz w:val="28"/>
                <w:szCs w:val="20"/>
                <w:lang w:eastAsia="en-US"/>
              </w:rPr>
              <w:t>5</w:t>
            </w:r>
          </w:p>
        </w:tc>
      </w:tr>
    </w:tbl>
    <w:p w:rsidR="005417A0" w:rsidRDefault="005417A0" w:rsidP="00202BE0">
      <w:pPr>
        <w:rPr>
          <w:b/>
          <w:sz w:val="28"/>
          <w:szCs w:val="26"/>
        </w:rPr>
      </w:pPr>
    </w:p>
    <w:p w:rsidR="005417A0" w:rsidRPr="003C1ED6" w:rsidRDefault="005417A0"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«УК-2</w:t>
      </w:r>
      <w:r w:rsidRPr="003C1ED6">
        <w:rPr>
          <w:b/>
          <w:sz w:val="28"/>
          <w:szCs w:val="26"/>
        </w:rPr>
        <w:t>»</w:t>
      </w:r>
    </w:p>
    <w:p w:rsidR="005417A0" w:rsidRDefault="005417A0" w:rsidP="007818A8">
      <w:pPr>
        <w:ind w:firstLine="709"/>
        <w:contextualSpacing/>
        <w:jc w:val="both"/>
        <w:rPr>
          <w:iCs/>
          <w:color w:val="FF0000"/>
          <w:sz w:val="28"/>
          <w:szCs w:val="28"/>
        </w:rPr>
      </w:pPr>
    </w:p>
    <w:p w:rsidR="005417A0" w:rsidRDefault="005417A0"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5417A0" w:rsidRDefault="005417A0" w:rsidP="00704A2C">
      <w:pPr>
        <w:contextualSpacing/>
        <w:jc w:val="both"/>
        <w:rPr>
          <w:b/>
          <w:sz w:val="28"/>
          <w:szCs w:val="28"/>
          <w:u w:val="single"/>
        </w:rPr>
      </w:pPr>
    </w:p>
    <w:p w:rsidR="005417A0" w:rsidRPr="00897C0A" w:rsidRDefault="005417A0" w:rsidP="009F55B1">
      <w:pPr>
        <w:pStyle w:val="af0"/>
        <w:spacing w:before="0" w:beforeAutospacing="0" w:after="0" w:afterAutospacing="0"/>
        <w:rPr>
          <w:b/>
          <w:sz w:val="28"/>
          <w:szCs w:val="28"/>
        </w:rPr>
      </w:pPr>
      <w:r w:rsidRPr="00897C0A">
        <w:rPr>
          <w:b/>
          <w:sz w:val="28"/>
          <w:szCs w:val="28"/>
        </w:rPr>
        <w:t>1.</w:t>
      </w:r>
      <w:r w:rsidRPr="00897C0A">
        <w:rPr>
          <w:rStyle w:val="10"/>
          <w:sz w:val="28"/>
          <w:szCs w:val="28"/>
        </w:rPr>
        <w:t xml:space="preserve"> Автором </w:t>
      </w:r>
      <w:r w:rsidRPr="00897C0A">
        <w:rPr>
          <w:rStyle w:val="10"/>
          <w:b w:val="0"/>
          <w:sz w:val="28"/>
          <w:szCs w:val="28"/>
        </w:rPr>
        <w:t xml:space="preserve"> </w:t>
      </w:r>
      <w:r w:rsidRPr="00897C0A">
        <w:rPr>
          <w:rStyle w:val="10"/>
          <w:b w:val="0"/>
          <w:i/>
          <w:sz w:val="28"/>
          <w:szCs w:val="28"/>
        </w:rPr>
        <w:t>«</w:t>
      </w:r>
      <w:r w:rsidRPr="00897C0A">
        <w:rPr>
          <w:rStyle w:val="af8"/>
          <w:b/>
          <w:i w:val="0"/>
          <w:sz w:val="28"/>
          <w:szCs w:val="28"/>
        </w:rPr>
        <w:t>Тектологии»</w:t>
      </w:r>
      <w:r w:rsidRPr="00897C0A">
        <w:rPr>
          <w:b/>
          <w:sz w:val="28"/>
          <w:szCs w:val="28"/>
        </w:rPr>
        <w:t>, или «всеобщей организационной науки» является:</w:t>
      </w:r>
    </w:p>
    <w:p w:rsidR="005417A0" w:rsidRPr="00594964" w:rsidRDefault="005417A0" w:rsidP="009F55B1">
      <w:pPr>
        <w:pStyle w:val="af0"/>
        <w:spacing w:before="0" w:beforeAutospacing="0" w:after="0" w:afterAutospacing="0"/>
        <w:rPr>
          <w:sz w:val="28"/>
          <w:szCs w:val="28"/>
        </w:rPr>
      </w:pPr>
      <w:r w:rsidRPr="00897C0A">
        <w:rPr>
          <w:b/>
          <w:sz w:val="28"/>
          <w:szCs w:val="28"/>
        </w:rPr>
        <w:t xml:space="preserve">         </w:t>
      </w:r>
      <w:r w:rsidRPr="00594964">
        <w:rPr>
          <w:sz w:val="28"/>
          <w:szCs w:val="28"/>
        </w:rPr>
        <w:t>А.А.Богданов</w:t>
      </w:r>
    </w:p>
    <w:p w:rsidR="005417A0" w:rsidRPr="00897C0A" w:rsidRDefault="005417A0" w:rsidP="009F55B1">
      <w:pPr>
        <w:pStyle w:val="af0"/>
        <w:spacing w:before="0" w:beforeAutospacing="0" w:after="0" w:afterAutospacing="0"/>
        <w:rPr>
          <w:b/>
          <w:sz w:val="28"/>
          <w:szCs w:val="28"/>
        </w:rPr>
      </w:pPr>
      <w:r w:rsidRPr="00897C0A">
        <w:rPr>
          <w:sz w:val="28"/>
          <w:szCs w:val="28"/>
        </w:rPr>
        <w:t xml:space="preserve">        Анри Файоль</w:t>
      </w:r>
    </w:p>
    <w:p w:rsidR="005417A0" w:rsidRPr="00897C0A" w:rsidRDefault="005417A0" w:rsidP="009F55B1">
      <w:pPr>
        <w:pStyle w:val="2"/>
        <w:numPr>
          <w:ilvl w:val="0"/>
          <w:numId w:val="0"/>
        </w:numPr>
        <w:ind w:left="576" w:hanging="576"/>
        <w:jc w:val="both"/>
        <w:rPr>
          <w:b/>
          <w:i w:val="0"/>
          <w:sz w:val="28"/>
          <w:szCs w:val="28"/>
        </w:rPr>
      </w:pPr>
      <w:r w:rsidRPr="00897C0A">
        <w:rPr>
          <w:i w:val="0"/>
          <w:sz w:val="28"/>
          <w:szCs w:val="28"/>
        </w:rPr>
        <w:t xml:space="preserve">        Фредерик Тейлор</w:t>
      </w:r>
    </w:p>
    <w:p w:rsidR="005417A0" w:rsidRPr="00897C0A" w:rsidRDefault="005417A0" w:rsidP="009F55B1">
      <w:pPr>
        <w:pStyle w:val="2"/>
        <w:numPr>
          <w:ilvl w:val="0"/>
          <w:numId w:val="0"/>
        </w:numPr>
        <w:ind w:left="576" w:hanging="576"/>
        <w:jc w:val="both"/>
        <w:rPr>
          <w:i w:val="0"/>
          <w:sz w:val="28"/>
          <w:szCs w:val="28"/>
        </w:rPr>
      </w:pPr>
      <w:r w:rsidRPr="00897C0A">
        <w:rPr>
          <w:sz w:val="28"/>
          <w:szCs w:val="28"/>
        </w:rPr>
        <w:t xml:space="preserve">        </w:t>
      </w:r>
      <w:r w:rsidRPr="00897C0A">
        <w:rPr>
          <w:i w:val="0"/>
          <w:sz w:val="28"/>
          <w:szCs w:val="28"/>
        </w:rPr>
        <w:t>Макс Вебер</w:t>
      </w:r>
    </w:p>
    <w:p w:rsidR="005417A0" w:rsidRPr="00897C0A" w:rsidRDefault="005417A0" w:rsidP="001535E6">
      <w:pPr>
        <w:rPr>
          <w:sz w:val="28"/>
          <w:szCs w:val="28"/>
        </w:rPr>
      </w:pPr>
      <w:r w:rsidRPr="00897C0A">
        <w:rPr>
          <w:sz w:val="28"/>
          <w:szCs w:val="28"/>
        </w:rPr>
        <w:t xml:space="preserve">        Элтон Мэйо</w:t>
      </w:r>
    </w:p>
    <w:p w:rsidR="005417A0" w:rsidRPr="00897C0A" w:rsidRDefault="005417A0" w:rsidP="008C3E0B">
      <w:pPr>
        <w:contextualSpacing/>
        <w:jc w:val="both"/>
        <w:rPr>
          <w:b/>
          <w:bCs/>
          <w:sz w:val="28"/>
          <w:szCs w:val="28"/>
        </w:rPr>
      </w:pPr>
      <w:r w:rsidRPr="00897C0A">
        <w:rPr>
          <w:b/>
          <w:sz w:val="28"/>
          <w:szCs w:val="28"/>
          <w:lang w:eastAsia="ar-SA"/>
        </w:rPr>
        <w:t>2.</w:t>
      </w:r>
      <w:r w:rsidRPr="00897C0A">
        <w:rPr>
          <w:sz w:val="28"/>
          <w:szCs w:val="28"/>
          <w:lang w:eastAsia="ar-SA"/>
        </w:rPr>
        <w:t xml:space="preserve"> </w:t>
      </w:r>
      <w:r w:rsidRPr="00897C0A">
        <w:rPr>
          <w:b/>
          <w:bCs/>
          <w:sz w:val="28"/>
          <w:szCs w:val="28"/>
        </w:rPr>
        <w:t>Устойчивость как фундаментальное свойство системы означает:</w:t>
      </w:r>
    </w:p>
    <w:p w:rsidR="005417A0" w:rsidRPr="00594964" w:rsidRDefault="005417A0" w:rsidP="008C3E0B">
      <w:pPr>
        <w:textAlignment w:val="baseline"/>
        <w:rPr>
          <w:sz w:val="28"/>
          <w:szCs w:val="28"/>
        </w:rPr>
      </w:pPr>
      <w:r w:rsidRPr="00897C0A">
        <w:rPr>
          <w:b/>
          <w:sz w:val="28"/>
          <w:szCs w:val="28"/>
        </w:rPr>
        <w:t xml:space="preserve">         </w:t>
      </w:r>
      <w:r w:rsidRPr="00594964">
        <w:rPr>
          <w:sz w:val="28"/>
          <w:szCs w:val="28"/>
        </w:rPr>
        <w:t>способность системы противостоять внешним возмущающим воздействиям</w:t>
      </w:r>
    </w:p>
    <w:p w:rsidR="005417A0" w:rsidRPr="00897C0A" w:rsidRDefault="005417A0" w:rsidP="008C3E0B">
      <w:pPr>
        <w:textAlignment w:val="baseline"/>
        <w:rPr>
          <w:sz w:val="28"/>
          <w:szCs w:val="28"/>
        </w:rPr>
      </w:pPr>
      <w:r w:rsidRPr="00897C0A">
        <w:rPr>
          <w:sz w:val="28"/>
          <w:szCs w:val="28"/>
        </w:rPr>
        <w:t xml:space="preserve">         упорядоченность системы, определенный набор и расположение ее элементов</w:t>
      </w:r>
    </w:p>
    <w:p w:rsidR="005417A0" w:rsidRPr="00897C0A" w:rsidRDefault="005417A0" w:rsidP="008C3E0B">
      <w:pPr>
        <w:textAlignment w:val="baseline"/>
        <w:rPr>
          <w:sz w:val="28"/>
          <w:szCs w:val="28"/>
        </w:rPr>
      </w:pPr>
      <w:r w:rsidRPr="00897C0A">
        <w:rPr>
          <w:sz w:val="28"/>
          <w:szCs w:val="28"/>
        </w:rPr>
        <w:t xml:space="preserve">         способность  изменять поведение или структуру в условиях изменения внешней среды</w:t>
      </w:r>
    </w:p>
    <w:p w:rsidR="005417A0" w:rsidRPr="00897C0A" w:rsidRDefault="005417A0" w:rsidP="008C3E0B">
      <w:pPr>
        <w:textAlignment w:val="baseline"/>
        <w:rPr>
          <w:sz w:val="28"/>
          <w:szCs w:val="28"/>
        </w:rPr>
      </w:pPr>
      <w:r w:rsidRPr="00897C0A">
        <w:rPr>
          <w:sz w:val="28"/>
          <w:szCs w:val="28"/>
        </w:rPr>
        <w:t xml:space="preserve">         проявление определенных свойств (функций) при взаимодействии с внешней средой</w:t>
      </w:r>
    </w:p>
    <w:p w:rsidR="005417A0" w:rsidRPr="00897C0A" w:rsidRDefault="005417A0" w:rsidP="008C3E0B">
      <w:pPr>
        <w:textAlignment w:val="baseline"/>
        <w:rPr>
          <w:color w:val="000000"/>
          <w:sz w:val="28"/>
          <w:szCs w:val="28"/>
          <w:bdr w:val="none" w:sz="0" w:space="0" w:color="auto" w:frame="1"/>
        </w:rPr>
      </w:pPr>
      <w:r w:rsidRPr="00897C0A">
        <w:rPr>
          <w:sz w:val="28"/>
          <w:szCs w:val="28"/>
        </w:rPr>
        <w:t xml:space="preserve">         каждый элемент системы вносит вклад в реализацию целевой функции системы</w:t>
      </w:r>
    </w:p>
    <w:p w:rsidR="005417A0" w:rsidRPr="00897C0A" w:rsidRDefault="005417A0" w:rsidP="001535E6">
      <w:pPr>
        <w:rPr>
          <w:sz w:val="28"/>
          <w:szCs w:val="28"/>
        </w:rPr>
      </w:pPr>
      <w:r w:rsidRPr="00897C0A">
        <w:rPr>
          <w:b/>
          <w:sz w:val="28"/>
          <w:szCs w:val="28"/>
          <w:lang w:eastAsia="ar-SA"/>
        </w:rPr>
        <w:t>3.</w:t>
      </w:r>
      <w:r w:rsidRPr="00897C0A">
        <w:rPr>
          <w:b/>
          <w:sz w:val="28"/>
          <w:szCs w:val="28"/>
        </w:rPr>
        <w:t xml:space="preserve">  Структура управления, используемая для организаций с широкой номенклатурой продукции (услуг), а также для международных организаций:</w:t>
      </w:r>
      <w:r w:rsidRPr="00897C0A">
        <w:rPr>
          <w:b/>
          <w:sz w:val="28"/>
          <w:szCs w:val="28"/>
        </w:rPr>
        <w:br/>
      </w:r>
      <w:r w:rsidRPr="00897C0A">
        <w:rPr>
          <w:sz w:val="28"/>
          <w:szCs w:val="28"/>
        </w:rPr>
        <w:t xml:space="preserve">         </w:t>
      </w:r>
      <w:r w:rsidRPr="00594964">
        <w:rPr>
          <w:sz w:val="28"/>
          <w:szCs w:val="28"/>
        </w:rPr>
        <w:t>дивизионная</w:t>
      </w:r>
      <w:r w:rsidRPr="00897C0A">
        <w:rPr>
          <w:b/>
          <w:sz w:val="28"/>
          <w:szCs w:val="28"/>
        </w:rPr>
        <w:br/>
        <w:t xml:space="preserve">         </w:t>
      </w:r>
      <w:r w:rsidRPr="00897C0A">
        <w:rPr>
          <w:sz w:val="28"/>
          <w:szCs w:val="28"/>
        </w:rPr>
        <w:t>линейная</w:t>
      </w:r>
      <w:r w:rsidRPr="00897C0A">
        <w:rPr>
          <w:sz w:val="28"/>
          <w:szCs w:val="28"/>
        </w:rPr>
        <w:br/>
        <w:t xml:space="preserve">         функциональная</w:t>
      </w:r>
      <w:r w:rsidRPr="00897C0A">
        <w:rPr>
          <w:sz w:val="28"/>
          <w:szCs w:val="28"/>
        </w:rPr>
        <w:br/>
        <w:t xml:space="preserve">         матричная</w:t>
      </w:r>
    </w:p>
    <w:p w:rsidR="005417A0" w:rsidRPr="00897C0A" w:rsidRDefault="005417A0" w:rsidP="001535E6">
      <w:pPr>
        <w:rPr>
          <w:sz w:val="28"/>
          <w:szCs w:val="28"/>
          <w:lang w:eastAsia="ar-SA"/>
        </w:rPr>
      </w:pPr>
      <w:r w:rsidRPr="00897C0A">
        <w:rPr>
          <w:sz w:val="28"/>
          <w:szCs w:val="28"/>
        </w:rPr>
        <w:lastRenderedPageBreak/>
        <w:t xml:space="preserve">         смешанная</w:t>
      </w:r>
    </w:p>
    <w:p w:rsidR="005417A0" w:rsidRPr="00897C0A" w:rsidRDefault="005417A0" w:rsidP="001535E6">
      <w:pPr>
        <w:rPr>
          <w:sz w:val="28"/>
          <w:szCs w:val="28"/>
        </w:rPr>
      </w:pPr>
      <w:r w:rsidRPr="00897C0A">
        <w:rPr>
          <w:b/>
          <w:sz w:val="28"/>
          <w:szCs w:val="28"/>
        </w:rPr>
        <w:t xml:space="preserve">4. К  элементам  </w:t>
      </w:r>
      <w:r w:rsidRPr="00897C0A">
        <w:rPr>
          <w:b/>
          <w:i/>
          <w:sz w:val="28"/>
          <w:szCs w:val="28"/>
        </w:rPr>
        <w:t>внешней среды</w:t>
      </w:r>
      <w:r w:rsidRPr="00897C0A">
        <w:rPr>
          <w:b/>
          <w:sz w:val="28"/>
          <w:szCs w:val="28"/>
        </w:rPr>
        <w:t>, оказывающим прямое влияние на организацию, относятся:</w:t>
      </w:r>
    </w:p>
    <w:p w:rsidR="005417A0" w:rsidRPr="00594964" w:rsidRDefault="005417A0" w:rsidP="001535E6">
      <w:pPr>
        <w:rPr>
          <w:sz w:val="28"/>
          <w:szCs w:val="28"/>
        </w:rPr>
      </w:pPr>
      <w:r w:rsidRPr="00897C0A">
        <w:rPr>
          <w:b/>
          <w:sz w:val="28"/>
          <w:szCs w:val="28"/>
        </w:rPr>
        <w:t xml:space="preserve">        </w:t>
      </w:r>
      <w:r w:rsidRPr="00594964">
        <w:rPr>
          <w:sz w:val="28"/>
          <w:szCs w:val="28"/>
        </w:rPr>
        <w:t>конкуренты, потребители, поставщики, государственные органы</w:t>
      </w:r>
    </w:p>
    <w:p w:rsidR="005417A0" w:rsidRPr="00897C0A" w:rsidRDefault="005417A0" w:rsidP="001535E6">
      <w:pPr>
        <w:rPr>
          <w:sz w:val="28"/>
          <w:szCs w:val="28"/>
        </w:rPr>
      </w:pPr>
      <w:r w:rsidRPr="00897C0A">
        <w:rPr>
          <w:sz w:val="28"/>
          <w:szCs w:val="28"/>
        </w:rPr>
        <w:t xml:space="preserve">        конкуренты, состояние экономики, международные события, потребители</w:t>
      </w:r>
    </w:p>
    <w:p w:rsidR="005417A0" w:rsidRPr="00897C0A" w:rsidRDefault="005417A0" w:rsidP="001535E6">
      <w:pPr>
        <w:rPr>
          <w:sz w:val="28"/>
          <w:szCs w:val="28"/>
        </w:rPr>
      </w:pPr>
      <w:r w:rsidRPr="00897C0A">
        <w:rPr>
          <w:sz w:val="28"/>
          <w:szCs w:val="28"/>
        </w:rPr>
        <w:t xml:space="preserve">        конкуренты, поставщики, политические факторы, НТП</w:t>
      </w:r>
      <w:r w:rsidRPr="00897C0A">
        <w:rPr>
          <w:b/>
          <w:sz w:val="28"/>
          <w:szCs w:val="28"/>
        </w:rPr>
        <w:br/>
      </w:r>
      <w:r w:rsidRPr="00897C0A">
        <w:rPr>
          <w:sz w:val="28"/>
          <w:szCs w:val="28"/>
        </w:rPr>
        <w:t xml:space="preserve">        политические факторы, профсоюзы, международные события</w:t>
      </w:r>
      <w:r w:rsidRPr="00897C0A">
        <w:rPr>
          <w:sz w:val="28"/>
          <w:szCs w:val="28"/>
        </w:rPr>
        <w:br/>
        <w:t xml:space="preserve">        конкуренты, поставщики, НТП, законодательство</w:t>
      </w:r>
    </w:p>
    <w:p w:rsidR="005417A0" w:rsidRPr="00897C0A" w:rsidRDefault="005417A0" w:rsidP="001535E6">
      <w:pPr>
        <w:rPr>
          <w:sz w:val="28"/>
          <w:szCs w:val="28"/>
          <w:lang w:eastAsia="ar-SA"/>
        </w:rPr>
      </w:pPr>
      <w:r w:rsidRPr="00897C0A">
        <w:rPr>
          <w:sz w:val="28"/>
          <w:szCs w:val="28"/>
        </w:rPr>
        <w:t xml:space="preserve">        потребители, производители, покупатели, налоговая служба</w:t>
      </w:r>
    </w:p>
    <w:p w:rsidR="005417A0" w:rsidRPr="00897C0A" w:rsidRDefault="005417A0" w:rsidP="005F71A8">
      <w:pPr>
        <w:rPr>
          <w:b/>
          <w:bCs/>
          <w:sz w:val="28"/>
          <w:szCs w:val="28"/>
        </w:rPr>
      </w:pPr>
      <w:r w:rsidRPr="00897C0A">
        <w:rPr>
          <w:b/>
          <w:sz w:val="28"/>
          <w:szCs w:val="28"/>
          <w:lang w:eastAsia="ar-SA"/>
        </w:rPr>
        <w:t xml:space="preserve">5. </w:t>
      </w:r>
      <w:r w:rsidRPr="00897C0A">
        <w:rPr>
          <w:b/>
          <w:bCs/>
          <w:sz w:val="28"/>
          <w:szCs w:val="28"/>
        </w:rPr>
        <w:t>Организация (союз организаций), созданная для защиты интересов и привилегий ее участников и образующая самостоятельное юридическое лицо:</w:t>
      </w:r>
    </w:p>
    <w:p w:rsidR="005417A0" w:rsidRPr="00594964" w:rsidRDefault="005417A0" w:rsidP="005F71A8">
      <w:pPr>
        <w:ind w:left="360"/>
        <w:rPr>
          <w:bCs/>
          <w:sz w:val="28"/>
          <w:szCs w:val="28"/>
        </w:rPr>
      </w:pPr>
      <w:r w:rsidRPr="00897C0A">
        <w:rPr>
          <w:bCs/>
          <w:sz w:val="28"/>
          <w:szCs w:val="28"/>
        </w:rPr>
        <w:t xml:space="preserve">       </w:t>
      </w:r>
      <w:r w:rsidRPr="00594964">
        <w:rPr>
          <w:bCs/>
          <w:sz w:val="28"/>
          <w:szCs w:val="28"/>
        </w:rPr>
        <w:t>корпорация</w:t>
      </w:r>
    </w:p>
    <w:p w:rsidR="005417A0" w:rsidRPr="00897C0A" w:rsidRDefault="005417A0" w:rsidP="005F71A8">
      <w:pPr>
        <w:ind w:left="360"/>
        <w:rPr>
          <w:bCs/>
          <w:sz w:val="28"/>
          <w:szCs w:val="28"/>
        </w:rPr>
      </w:pPr>
      <w:r w:rsidRPr="00897C0A">
        <w:rPr>
          <w:bCs/>
          <w:sz w:val="28"/>
          <w:szCs w:val="28"/>
        </w:rPr>
        <w:t xml:space="preserve">       холдинг</w:t>
      </w:r>
    </w:p>
    <w:p w:rsidR="005417A0" w:rsidRPr="00897C0A" w:rsidRDefault="005417A0" w:rsidP="005F71A8">
      <w:pPr>
        <w:ind w:left="360"/>
        <w:rPr>
          <w:bCs/>
          <w:sz w:val="28"/>
          <w:szCs w:val="28"/>
        </w:rPr>
      </w:pPr>
      <w:r w:rsidRPr="00897C0A">
        <w:rPr>
          <w:bCs/>
          <w:sz w:val="28"/>
          <w:szCs w:val="28"/>
        </w:rPr>
        <w:t xml:space="preserve">        синдикат </w:t>
      </w:r>
    </w:p>
    <w:p w:rsidR="005417A0" w:rsidRPr="00897C0A" w:rsidRDefault="005417A0" w:rsidP="005F71A8">
      <w:pPr>
        <w:ind w:left="360"/>
        <w:rPr>
          <w:bCs/>
          <w:sz w:val="28"/>
          <w:szCs w:val="28"/>
        </w:rPr>
      </w:pPr>
      <w:r w:rsidRPr="00897C0A">
        <w:rPr>
          <w:bCs/>
          <w:sz w:val="28"/>
          <w:szCs w:val="28"/>
        </w:rPr>
        <w:t xml:space="preserve">       картель</w:t>
      </w:r>
    </w:p>
    <w:p w:rsidR="005417A0" w:rsidRPr="00897C0A" w:rsidRDefault="005417A0" w:rsidP="005F71A8">
      <w:pPr>
        <w:ind w:left="360"/>
        <w:rPr>
          <w:bCs/>
          <w:sz w:val="28"/>
          <w:szCs w:val="28"/>
        </w:rPr>
      </w:pPr>
      <w:r w:rsidRPr="00897C0A">
        <w:rPr>
          <w:bCs/>
          <w:sz w:val="28"/>
          <w:szCs w:val="28"/>
        </w:rPr>
        <w:t xml:space="preserve">       компания</w:t>
      </w:r>
    </w:p>
    <w:p w:rsidR="005417A0" w:rsidRPr="00897C0A" w:rsidRDefault="005417A0" w:rsidP="001535E6">
      <w:pPr>
        <w:rPr>
          <w:sz w:val="28"/>
          <w:szCs w:val="28"/>
          <w:lang w:eastAsia="ar-SA"/>
        </w:rPr>
      </w:pPr>
    </w:p>
    <w:p w:rsidR="005417A0" w:rsidRPr="00897C0A" w:rsidRDefault="005417A0" w:rsidP="00FE5DD1">
      <w:pPr>
        <w:numPr>
          <w:ilvl w:val="1"/>
          <w:numId w:val="3"/>
        </w:numPr>
        <w:ind w:left="0" w:firstLine="709"/>
        <w:contextualSpacing/>
        <w:jc w:val="both"/>
        <w:rPr>
          <w:sz w:val="28"/>
          <w:szCs w:val="28"/>
        </w:rPr>
      </w:pPr>
      <w:r w:rsidRPr="00897C0A">
        <w:rPr>
          <w:sz w:val="28"/>
          <w:szCs w:val="28"/>
        </w:rPr>
        <w:t xml:space="preserve">Текст вопроса </w:t>
      </w:r>
      <w:r w:rsidRPr="00897C0A">
        <w:rPr>
          <w:b/>
          <w:sz w:val="28"/>
          <w:szCs w:val="28"/>
        </w:rPr>
        <w:t xml:space="preserve">с </w:t>
      </w:r>
      <w:r w:rsidRPr="00897C0A">
        <w:rPr>
          <w:b/>
          <w:sz w:val="28"/>
          <w:szCs w:val="28"/>
          <w:u w:val="single"/>
        </w:rPr>
        <w:t>несколькими правильными вариантами ответа</w:t>
      </w:r>
      <w:r w:rsidRPr="00897C0A">
        <w:rPr>
          <w:sz w:val="28"/>
          <w:szCs w:val="28"/>
        </w:rPr>
        <w:t>:</w:t>
      </w:r>
    </w:p>
    <w:p w:rsidR="005417A0" w:rsidRPr="00897C0A" w:rsidRDefault="005417A0" w:rsidP="004309AA">
      <w:pPr>
        <w:contextualSpacing/>
        <w:jc w:val="both"/>
        <w:rPr>
          <w:sz w:val="28"/>
          <w:szCs w:val="28"/>
        </w:rPr>
      </w:pPr>
    </w:p>
    <w:p w:rsidR="005417A0" w:rsidRPr="00897C0A" w:rsidRDefault="005417A0" w:rsidP="008C3E0B">
      <w:pPr>
        <w:contextualSpacing/>
        <w:jc w:val="both"/>
        <w:rPr>
          <w:b/>
          <w:sz w:val="28"/>
          <w:szCs w:val="28"/>
        </w:rPr>
      </w:pPr>
      <w:r w:rsidRPr="00897C0A">
        <w:rPr>
          <w:b/>
          <w:sz w:val="28"/>
          <w:szCs w:val="28"/>
        </w:rPr>
        <w:t>6. Основными свойствами систем являются:</w:t>
      </w:r>
    </w:p>
    <w:p w:rsidR="005417A0" w:rsidRPr="00594964" w:rsidRDefault="005417A0" w:rsidP="008C3E0B">
      <w:pPr>
        <w:ind w:firstLine="708"/>
        <w:contextualSpacing/>
        <w:jc w:val="both"/>
        <w:rPr>
          <w:rStyle w:val="hgkelc"/>
          <w:bCs/>
          <w:sz w:val="28"/>
          <w:szCs w:val="28"/>
        </w:rPr>
      </w:pPr>
      <w:r w:rsidRPr="00594964">
        <w:rPr>
          <w:rStyle w:val="hgkelc"/>
          <w:bCs/>
          <w:sz w:val="28"/>
          <w:szCs w:val="28"/>
        </w:rPr>
        <w:t>эмерджентность</w:t>
      </w:r>
    </w:p>
    <w:p w:rsidR="005417A0" w:rsidRPr="00594964" w:rsidRDefault="005417A0" w:rsidP="008C3E0B">
      <w:pPr>
        <w:ind w:firstLine="708"/>
        <w:contextualSpacing/>
        <w:jc w:val="both"/>
        <w:rPr>
          <w:rStyle w:val="hgkelc"/>
          <w:bCs/>
          <w:sz w:val="28"/>
          <w:szCs w:val="28"/>
        </w:rPr>
      </w:pPr>
      <w:r w:rsidRPr="00594964">
        <w:rPr>
          <w:rStyle w:val="hgkelc"/>
          <w:bCs/>
          <w:sz w:val="28"/>
          <w:szCs w:val="28"/>
        </w:rPr>
        <w:t>целостность</w:t>
      </w:r>
    </w:p>
    <w:p w:rsidR="005417A0" w:rsidRPr="00594964" w:rsidRDefault="005417A0" w:rsidP="008C3E0B">
      <w:pPr>
        <w:ind w:firstLine="708"/>
        <w:contextualSpacing/>
        <w:jc w:val="both"/>
        <w:rPr>
          <w:rStyle w:val="hgkelc"/>
          <w:bCs/>
          <w:sz w:val="28"/>
          <w:szCs w:val="28"/>
        </w:rPr>
      </w:pPr>
      <w:r w:rsidRPr="00594964">
        <w:rPr>
          <w:rStyle w:val="hgkelc"/>
          <w:bCs/>
          <w:sz w:val="28"/>
          <w:szCs w:val="28"/>
        </w:rPr>
        <w:t xml:space="preserve">организованность </w:t>
      </w:r>
    </w:p>
    <w:p w:rsidR="005417A0" w:rsidRPr="00594964" w:rsidRDefault="005417A0" w:rsidP="008C3E0B">
      <w:pPr>
        <w:ind w:firstLine="708"/>
        <w:contextualSpacing/>
        <w:jc w:val="both"/>
        <w:rPr>
          <w:rStyle w:val="hgkelc"/>
          <w:bCs/>
          <w:sz w:val="28"/>
          <w:szCs w:val="28"/>
        </w:rPr>
      </w:pPr>
      <w:r w:rsidRPr="00594964">
        <w:rPr>
          <w:rStyle w:val="hgkelc"/>
          <w:bCs/>
          <w:sz w:val="28"/>
          <w:szCs w:val="28"/>
        </w:rPr>
        <w:t>функциональность</w:t>
      </w:r>
    </w:p>
    <w:p w:rsidR="005417A0" w:rsidRDefault="005417A0" w:rsidP="008C3E0B">
      <w:pPr>
        <w:ind w:firstLine="708"/>
        <w:contextualSpacing/>
        <w:jc w:val="both"/>
        <w:rPr>
          <w:rStyle w:val="hgkelc"/>
          <w:bCs/>
          <w:sz w:val="28"/>
          <w:szCs w:val="28"/>
        </w:rPr>
      </w:pPr>
      <w:r w:rsidRPr="00897C0A">
        <w:rPr>
          <w:rStyle w:val="hgkelc"/>
          <w:bCs/>
          <w:sz w:val="28"/>
          <w:szCs w:val="28"/>
        </w:rPr>
        <w:t>целеустремленность</w:t>
      </w:r>
    </w:p>
    <w:p w:rsidR="00897C0A" w:rsidRPr="00897C0A" w:rsidRDefault="00897C0A" w:rsidP="008C3E0B">
      <w:pPr>
        <w:ind w:firstLine="708"/>
        <w:contextualSpacing/>
        <w:jc w:val="both"/>
        <w:rPr>
          <w:sz w:val="28"/>
          <w:szCs w:val="28"/>
        </w:rPr>
      </w:pPr>
      <w:r>
        <w:rPr>
          <w:rStyle w:val="hgkelc"/>
          <w:bCs/>
          <w:sz w:val="28"/>
          <w:szCs w:val="28"/>
        </w:rPr>
        <w:t>внимательность</w:t>
      </w:r>
    </w:p>
    <w:p w:rsidR="005417A0" w:rsidRPr="00897C0A" w:rsidRDefault="005417A0" w:rsidP="008C3E0B">
      <w:pPr>
        <w:contextualSpacing/>
        <w:jc w:val="both"/>
        <w:rPr>
          <w:b/>
          <w:sz w:val="28"/>
          <w:szCs w:val="28"/>
        </w:rPr>
      </w:pPr>
      <w:r w:rsidRPr="00897C0A">
        <w:rPr>
          <w:b/>
          <w:sz w:val="28"/>
          <w:szCs w:val="28"/>
        </w:rPr>
        <w:t>7. По характеру своего развития системы бывают:</w:t>
      </w:r>
    </w:p>
    <w:p w:rsidR="005417A0" w:rsidRPr="00594964" w:rsidRDefault="005417A0" w:rsidP="008C3E0B">
      <w:pPr>
        <w:ind w:left="708"/>
        <w:textAlignment w:val="baseline"/>
        <w:rPr>
          <w:sz w:val="28"/>
          <w:szCs w:val="28"/>
        </w:rPr>
      </w:pPr>
      <w:r w:rsidRPr="00594964">
        <w:rPr>
          <w:sz w:val="28"/>
          <w:szCs w:val="28"/>
        </w:rPr>
        <w:t>стабильными</w:t>
      </w:r>
      <w:r w:rsidRPr="00594964">
        <w:rPr>
          <w:sz w:val="28"/>
          <w:szCs w:val="28"/>
        </w:rPr>
        <w:br/>
        <w:t>развивающимися</w:t>
      </w:r>
    </w:p>
    <w:p w:rsidR="005417A0" w:rsidRPr="00897C0A" w:rsidRDefault="005417A0" w:rsidP="008C3E0B">
      <w:pPr>
        <w:ind w:left="708"/>
        <w:textAlignment w:val="baseline"/>
        <w:rPr>
          <w:color w:val="000000"/>
          <w:sz w:val="28"/>
          <w:szCs w:val="28"/>
        </w:rPr>
      </w:pPr>
      <w:r w:rsidRPr="00897C0A">
        <w:rPr>
          <w:sz w:val="28"/>
          <w:szCs w:val="28"/>
        </w:rPr>
        <w:t>простыми</w:t>
      </w:r>
      <w:r w:rsidRPr="00897C0A">
        <w:rPr>
          <w:sz w:val="28"/>
          <w:szCs w:val="28"/>
        </w:rPr>
        <w:br/>
        <w:t>сложными</w:t>
      </w:r>
      <w:r w:rsidRPr="00897C0A">
        <w:rPr>
          <w:sz w:val="28"/>
          <w:szCs w:val="28"/>
        </w:rPr>
        <w:br/>
        <w:t>большими</w:t>
      </w:r>
    </w:p>
    <w:p w:rsidR="005417A0" w:rsidRPr="00897C0A" w:rsidRDefault="005417A0" w:rsidP="009D33BB">
      <w:pPr>
        <w:pStyle w:val="1"/>
        <w:numPr>
          <w:ilvl w:val="0"/>
          <w:numId w:val="0"/>
        </w:numPr>
        <w:jc w:val="left"/>
        <w:rPr>
          <w:sz w:val="28"/>
          <w:szCs w:val="28"/>
        </w:rPr>
      </w:pPr>
      <w:r w:rsidRPr="00897C0A">
        <w:rPr>
          <w:sz w:val="28"/>
          <w:szCs w:val="28"/>
        </w:rPr>
        <w:t>8.  Элементами внутренней среды организации являются:</w:t>
      </w:r>
    </w:p>
    <w:p w:rsidR="005417A0" w:rsidRPr="00594964" w:rsidRDefault="005417A0" w:rsidP="009D33BB">
      <w:pPr>
        <w:pStyle w:val="1"/>
        <w:numPr>
          <w:ilvl w:val="0"/>
          <w:numId w:val="0"/>
        </w:numPr>
        <w:jc w:val="left"/>
        <w:rPr>
          <w:rStyle w:val="hgkelc"/>
          <w:b w:val="0"/>
          <w:bCs/>
          <w:sz w:val="28"/>
          <w:szCs w:val="28"/>
        </w:rPr>
      </w:pPr>
      <w:r w:rsidRPr="00897C0A">
        <w:rPr>
          <w:rStyle w:val="hgkelc"/>
          <w:b w:val="0"/>
          <w:bCs/>
          <w:sz w:val="28"/>
          <w:szCs w:val="28"/>
        </w:rPr>
        <w:t xml:space="preserve">              </w:t>
      </w:r>
      <w:r w:rsidRPr="00594964">
        <w:rPr>
          <w:rStyle w:val="hgkelc"/>
          <w:b w:val="0"/>
          <w:bCs/>
          <w:sz w:val="28"/>
          <w:szCs w:val="28"/>
        </w:rPr>
        <w:t xml:space="preserve">производство </w:t>
      </w:r>
    </w:p>
    <w:p w:rsidR="005417A0" w:rsidRPr="00594964" w:rsidRDefault="005417A0" w:rsidP="009D33BB">
      <w:pPr>
        <w:pStyle w:val="1"/>
        <w:numPr>
          <w:ilvl w:val="0"/>
          <w:numId w:val="0"/>
        </w:numPr>
        <w:jc w:val="left"/>
        <w:rPr>
          <w:rStyle w:val="hgkelc"/>
          <w:b w:val="0"/>
          <w:bCs/>
          <w:sz w:val="28"/>
          <w:szCs w:val="28"/>
        </w:rPr>
      </w:pPr>
      <w:r w:rsidRPr="00594964">
        <w:rPr>
          <w:rStyle w:val="hgkelc"/>
          <w:b w:val="0"/>
          <w:bCs/>
          <w:sz w:val="28"/>
          <w:szCs w:val="28"/>
        </w:rPr>
        <w:t xml:space="preserve">              финансы</w:t>
      </w:r>
    </w:p>
    <w:p w:rsidR="005417A0" w:rsidRPr="00594964" w:rsidRDefault="005417A0" w:rsidP="009D33BB">
      <w:pPr>
        <w:pStyle w:val="1"/>
        <w:numPr>
          <w:ilvl w:val="0"/>
          <w:numId w:val="0"/>
        </w:numPr>
        <w:jc w:val="left"/>
        <w:rPr>
          <w:rStyle w:val="hgkelc"/>
          <w:b w:val="0"/>
          <w:bCs/>
          <w:sz w:val="28"/>
          <w:szCs w:val="28"/>
        </w:rPr>
      </w:pPr>
      <w:r w:rsidRPr="00594964">
        <w:rPr>
          <w:rStyle w:val="hgkelc"/>
          <w:b w:val="0"/>
          <w:bCs/>
          <w:sz w:val="28"/>
          <w:szCs w:val="28"/>
        </w:rPr>
        <w:t xml:space="preserve">              организационная структура</w:t>
      </w:r>
    </w:p>
    <w:p w:rsidR="005417A0" w:rsidRPr="00897C0A" w:rsidRDefault="005417A0" w:rsidP="009D33BB">
      <w:pPr>
        <w:pStyle w:val="1"/>
        <w:numPr>
          <w:ilvl w:val="0"/>
          <w:numId w:val="0"/>
        </w:numPr>
        <w:jc w:val="left"/>
        <w:rPr>
          <w:rStyle w:val="hgkelc"/>
          <w:b w:val="0"/>
          <w:bCs/>
          <w:sz w:val="28"/>
          <w:szCs w:val="28"/>
        </w:rPr>
      </w:pPr>
      <w:r w:rsidRPr="00897C0A">
        <w:rPr>
          <w:rStyle w:val="hgkelc"/>
          <w:b w:val="0"/>
          <w:bCs/>
          <w:sz w:val="28"/>
          <w:szCs w:val="28"/>
        </w:rPr>
        <w:t xml:space="preserve">              поставщики</w:t>
      </w:r>
    </w:p>
    <w:p w:rsidR="005417A0" w:rsidRPr="00897C0A" w:rsidRDefault="005417A0" w:rsidP="00500622">
      <w:pPr>
        <w:rPr>
          <w:sz w:val="28"/>
          <w:szCs w:val="28"/>
          <w:lang w:eastAsia="ar-SA"/>
        </w:rPr>
      </w:pPr>
      <w:r w:rsidRPr="00897C0A">
        <w:rPr>
          <w:sz w:val="28"/>
          <w:szCs w:val="28"/>
          <w:lang w:eastAsia="ar-SA"/>
        </w:rPr>
        <w:t xml:space="preserve">              покупатели</w:t>
      </w:r>
    </w:p>
    <w:p w:rsidR="005417A0" w:rsidRPr="00897C0A" w:rsidRDefault="005417A0" w:rsidP="00500622">
      <w:pPr>
        <w:pStyle w:val="1"/>
        <w:numPr>
          <w:ilvl w:val="0"/>
          <w:numId w:val="0"/>
        </w:numPr>
        <w:ind w:left="432" w:hanging="432"/>
        <w:jc w:val="left"/>
        <w:rPr>
          <w:rStyle w:val="hgkelc"/>
          <w:sz w:val="28"/>
          <w:szCs w:val="28"/>
        </w:rPr>
      </w:pPr>
      <w:r w:rsidRPr="00897C0A">
        <w:rPr>
          <w:sz w:val="28"/>
          <w:szCs w:val="28"/>
        </w:rPr>
        <w:t xml:space="preserve">9.К методам и инструментам </w:t>
      </w:r>
      <w:r w:rsidRPr="00897C0A">
        <w:rPr>
          <w:rStyle w:val="hgkelc"/>
          <w:sz w:val="28"/>
          <w:szCs w:val="28"/>
        </w:rPr>
        <w:t>анализа внешней и внутренней среды организации относят:</w:t>
      </w:r>
    </w:p>
    <w:p w:rsidR="005417A0" w:rsidRPr="00594964" w:rsidRDefault="005417A0" w:rsidP="00500622">
      <w:pPr>
        <w:pStyle w:val="1"/>
        <w:numPr>
          <w:ilvl w:val="0"/>
          <w:numId w:val="0"/>
        </w:numPr>
        <w:ind w:left="360"/>
        <w:jc w:val="left"/>
        <w:rPr>
          <w:rStyle w:val="hgkelc"/>
          <w:b w:val="0"/>
          <w:sz w:val="28"/>
          <w:szCs w:val="28"/>
        </w:rPr>
      </w:pPr>
      <w:r w:rsidRPr="00897C0A">
        <w:rPr>
          <w:rStyle w:val="hgkelc"/>
          <w:sz w:val="28"/>
          <w:szCs w:val="28"/>
        </w:rPr>
        <w:t xml:space="preserve">        </w:t>
      </w:r>
      <w:r w:rsidRPr="00594964">
        <w:rPr>
          <w:rStyle w:val="jpfdse"/>
          <w:b w:val="0"/>
          <w:sz w:val="28"/>
          <w:szCs w:val="28"/>
        </w:rPr>
        <w:t>PEST-анализ</w:t>
      </w:r>
      <w:r w:rsidRPr="00594964">
        <w:rPr>
          <w:rStyle w:val="hgkelc"/>
          <w:b w:val="0"/>
          <w:sz w:val="28"/>
          <w:szCs w:val="28"/>
        </w:rPr>
        <w:t xml:space="preserve"> </w:t>
      </w:r>
    </w:p>
    <w:p w:rsidR="005417A0" w:rsidRPr="00594964" w:rsidRDefault="005417A0" w:rsidP="00500622">
      <w:pPr>
        <w:pStyle w:val="1"/>
        <w:numPr>
          <w:ilvl w:val="0"/>
          <w:numId w:val="0"/>
        </w:numPr>
        <w:ind w:left="360"/>
        <w:jc w:val="left"/>
        <w:rPr>
          <w:rStyle w:val="hgkelc"/>
          <w:b w:val="0"/>
          <w:sz w:val="28"/>
          <w:szCs w:val="28"/>
        </w:rPr>
      </w:pPr>
      <w:r w:rsidRPr="00594964">
        <w:rPr>
          <w:rStyle w:val="hgkelc"/>
          <w:b w:val="0"/>
          <w:sz w:val="28"/>
          <w:szCs w:val="28"/>
        </w:rPr>
        <w:t xml:space="preserve">        SWOT-анализ </w:t>
      </w:r>
    </w:p>
    <w:p w:rsidR="005417A0" w:rsidRPr="00594964" w:rsidRDefault="005417A0" w:rsidP="00500622">
      <w:pPr>
        <w:pStyle w:val="1"/>
        <w:numPr>
          <w:ilvl w:val="0"/>
          <w:numId w:val="0"/>
        </w:numPr>
        <w:ind w:left="360"/>
        <w:jc w:val="left"/>
        <w:rPr>
          <w:b w:val="0"/>
          <w:sz w:val="28"/>
          <w:szCs w:val="28"/>
        </w:rPr>
      </w:pPr>
      <w:r w:rsidRPr="00594964">
        <w:rPr>
          <w:rStyle w:val="hgkelc"/>
          <w:b w:val="0"/>
          <w:sz w:val="28"/>
          <w:szCs w:val="28"/>
        </w:rPr>
        <w:t xml:space="preserve">        SNW-анализ</w:t>
      </w:r>
    </w:p>
    <w:p w:rsidR="005417A0" w:rsidRPr="00897C0A" w:rsidRDefault="005417A0" w:rsidP="009D33BB">
      <w:pPr>
        <w:pStyle w:val="1"/>
        <w:numPr>
          <w:ilvl w:val="0"/>
          <w:numId w:val="0"/>
        </w:numPr>
        <w:jc w:val="left"/>
        <w:rPr>
          <w:b w:val="0"/>
          <w:sz w:val="28"/>
          <w:szCs w:val="28"/>
        </w:rPr>
      </w:pPr>
      <w:r w:rsidRPr="00897C0A">
        <w:rPr>
          <w:b w:val="0"/>
          <w:sz w:val="28"/>
          <w:szCs w:val="28"/>
        </w:rPr>
        <w:t xml:space="preserve">              АХД</w:t>
      </w:r>
    </w:p>
    <w:p w:rsidR="005417A0" w:rsidRPr="00897C0A" w:rsidRDefault="005417A0" w:rsidP="00500622">
      <w:pPr>
        <w:rPr>
          <w:sz w:val="28"/>
          <w:szCs w:val="28"/>
          <w:lang w:eastAsia="ar-SA"/>
        </w:rPr>
      </w:pPr>
      <w:r w:rsidRPr="00897C0A">
        <w:rPr>
          <w:sz w:val="28"/>
          <w:szCs w:val="28"/>
          <w:lang w:eastAsia="ar-SA"/>
        </w:rPr>
        <w:t xml:space="preserve">              АПТ</w:t>
      </w:r>
    </w:p>
    <w:p w:rsidR="005417A0" w:rsidRPr="00897C0A" w:rsidRDefault="005417A0" w:rsidP="008B7494">
      <w:pPr>
        <w:rPr>
          <w:b/>
          <w:bCs/>
          <w:sz w:val="28"/>
          <w:szCs w:val="28"/>
        </w:rPr>
      </w:pPr>
      <w:r w:rsidRPr="00897C0A">
        <w:rPr>
          <w:b/>
          <w:sz w:val="28"/>
          <w:szCs w:val="28"/>
        </w:rPr>
        <w:lastRenderedPageBreak/>
        <w:t xml:space="preserve">10. </w:t>
      </w:r>
      <w:r w:rsidRPr="00897C0A">
        <w:rPr>
          <w:b/>
          <w:bCs/>
          <w:sz w:val="28"/>
          <w:szCs w:val="28"/>
        </w:rPr>
        <w:t>По форме собственности выделяют организации:</w:t>
      </w:r>
    </w:p>
    <w:p w:rsidR="005417A0" w:rsidRPr="00594964" w:rsidRDefault="005417A0" w:rsidP="008B7494">
      <w:pPr>
        <w:ind w:left="360"/>
        <w:rPr>
          <w:bCs/>
          <w:sz w:val="28"/>
          <w:szCs w:val="28"/>
        </w:rPr>
      </w:pPr>
      <w:r w:rsidRPr="00897C0A">
        <w:rPr>
          <w:b/>
          <w:bCs/>
          <w:sz w:val="28"/>
          <w:szCs w:val="28"/>
        </w:rPr>
        <w:t xml:space="preserve">       </w:t>
      </w:r>
      <w:r w:rsidRPr="00594964">
        <w:rPr>
          <w:bCs/>
          <w:sz w:val="28"/>
          <w:szCs w:val="28"/>
        </w:rPr>
        <w:t>государственные</w:t>
      </w:r>
    </w:p>
    <w:p w:rsidR="005417A0" w:rsidRPr="00594964" w:rsidRDefault="005417A0" w:rsidP="008B7494">
      <w:pPr>
        <w:ind w:left="360"/>
        <w:rPr>
          <w:bCs/>
          <w:sz w:val="28"/>
          <w:szCs w:val="28"/>
        </w:rPr>
      </w:pPr>
      <w:r w:rsidRPr="00594964">
        <w:rPr>
          <w:bCs/>
          <w:sz w:val="28"/>
          <w:szCs w:val="28"/>
        </w:rPr>
        <w:t xml:space="preserve">      муниципальные</w:t>
      </w:r>
    </w:p>
    <w:p w:rsidR="005417A0" w:rsidRPr="00594964" w:rsidRDefault="005417A0" w:rsidP="008B7494">
      <w:pPr>
        <w:ind w:left="360"/>
        <w:rPr>
          <w:bCs/>
          <w:sz w:val="28"/>
          <w:szCs w:val="28"/>
        </w:rPr>
      </w:pPr>
      <w:r w:rsidRPr="00594964">
        <w:rPr>
          <w:bCs/>
          <w:sz w:val="28"/>
          <w:szCs w:val="28"/>
        </w:rPr>
        <w:t xml:space="preserve">      частные</w:t>
      </w:r>
    </w:p>
    <w:p w:rsidR="005417A0" w:rsidRPr="00897C0A" w:rsidRDefault="005417A0" w:rsidP="008B7494">
      <w:pPr>
        <w:ind w:left="360"/>
        <w:rPr>
          <w:bCs/>
          <w:sz w:val="28"/>
          <w:szCs w:val="28"/>
        </w:rPr>
      </w:pPr>
      <w:r w:rsidRPr="00897C0A">
        <w:rPr>
          <w:bCs/>
          <w:sz w:val="28"/>
          <w:szCs w:val="28"/>
        </w:rPr>
        <w:t xml:space="preserve">      национальные </w:t>
      </w:r>
    </w:p>
    <w:p w:rsidR="005417A0" w:rsidRPr="00897C0A" w:rsidRDefault="005417A0" w:rsidP="008B7494">
      <w:pPr>
        <w:ind w:left="360"/>
        <w:rPr>
          <w:bCs/>
          <w:sz w:val="28"/>
          <w:szCs w:val="28"/>
        </w:rPr>
      </w:pPr>
      <w:r w:rsidRPr="00897C0A">
        <w:rPr>
          <w:bCs/>
          <w:sz w:val="28"/>
          <w:szCs w:val="28"/>
        </w:rPr>
        <w:t xml:space="preserve">      иностранные</w:t>
      </w:r>
    </w:p>
    <w:p w:rsidR="005417A0" w:rsidRPr="00897C0A" w:rsidRDefault="005417A0" w:rsidP="004309AA">
      <w:pPr>
        <w:pStyle w:val="2"/>
        <w:numPr>
          <w:ilvl w:val="0"/>
          <w:numId w:val="0"/>
        </w:numPr>
        <w:jc w:val="both"/>
        <w:rPr>
          <w:b/>
          <w:i w:val="0"/>
          <w:sz w:val="28"/>
          <w:szCs w:val="28"/>
        </w:rPr>
      </w:pPr>
    </w:p>
    <w:p w:rsidR="005417A0" w:rsidRPr="00897C0A" w:rsidRDefault="005417A0" w:rsidP="00FE5DD1">
      <w:pPr>
        <w:numPr>
          <w:ilvl w:val="0"/>
          <w:numId w:val="3"/>
        </w:numPr>
        <w:jc w:val="both"/>
        <w:rPr>
          <w:sz w:val="28"/>
          <w:szCs w:val="28"/>
        </w:rPr>
      </w:pPr>
      <w:r w:rsidRPr="00897C0A">
        <w:rPr>
          <w:sz w:val="28"/>
          <w:szCs w:val="28"/>
        </w:rPr>
        <w:t xml:space="preserve">Текст вопроса </w:t>
      </w:r>
      <w:r w:rsidRPr="00897C0A">
        <w:rPr>
          <w:b/>
          <w:sz w:val="28"/>
          <w:szCs w:val="28"/>
          <w:u w:val="single"/>
        </w:rPr>
        <w:t xml:space="preserve">открытого типа </w:t>
      </w:r>
      <w:r w:rsidRPr="00897C0A">
        <w:rPr>
          <w:b/>
          <w:sz w:val="28"/>
          <w:szCs w:val="28"/>
        </w:rPr>
        <w:t>(с коротким ответом)</w:t>
      </w:r>
      <w:r w:rsidRPr="00897C0A">
        <w:rPr>
          <w:sz w:val="28"/>
          <w:szCs w:val="28"/>
        </w:rPr>
        <w:t>:</w:t>
      </w:r>
    </w:p>
    <w:p w:rsidR="005417A0" w:rsidRPr="00897C0A" w:rsidRDefault="005417A0" w:rsidP="00F8269D">
      <w:pPr>
        <w:jc w:val="both"/>
        <w:rPr>
          <w:sz w:val="28"/>
          <w:szCs w:val="28"/>
        </w:rPr>
      </w:pPr>
    </w:p>
    <w:p w:rsidR="005417A0" w:rsidRPr="00897C0A" w:rsidRDefault="005417A0" w:rsidP="00704A2C">
      <w:pPr>
        <w:jc w:val="both"/>
        <w:rPr>
          <w:sz w:val="28"/>
          <w:szCs w:val="28"/>
        </w:rPr>
      </w:pPr>
      <w:r w:rsidRPr="00897C0A">
        <w:rPr>
          <w:b/>
          <w:sz w:val="28"/>
          <w:szCs w:val="28"/>
        </w:rPr>
        <w:t xml:space="preserve">11. </w:t>
      </w:r>
      <w:r w:rsidRPr="00897C0A">
        <w:rPr>
          <w:sz w:val="28"/>
          <w:szCs w:val="28"/>
        </w:rPr>
        <w:t xml:space="preserve">Форма развития организации, обеспечивающая  сохранение основных ее функций путем приспособления к условиям внешней среды, это ______ </w:t>
      </w:r>
    </w:p>
    <w:p w:rsidR="005417A0" w:rsidRPr="00897C0A" w:rsidRDefault="005417A0" w:rsidP="00F8269D">
      <w:pPr>
        <w:jc w:val="both"/>
        <w:rPr>
          <w:sz w:val="28"/>
          <w:szCs w:val="28"/>
        </w:rPr>
      </w:pPr>
    </w:p>
    <w:p w:rsidR="005417A0" w:rsidRPr="00897C0A" w:rsidRDefault="005417A0" w:rsidP="00443EB9">
      <w:pPr>
        <w:jc w:val="both"/>
        <w:rPr>
          <w:sz w:val="28"/>
          <w:szCs w:val="28"/>
        </w:rPr>
      </w:pPr>
      <w:r w:rsidRPr="00897C0A">
        <w:rPr>
          <w:b/>
          <w:sz w:val="28"/>
          <w:szCs w:val="28"/>
        </w:rPr>
        <w:t>12.</w:t>
      </w:r>
      <w:r w:rsidRPr="00897C0A">
        <w:rPr>
          <w:sz w:val="28"/>
          <w:szCs w:val="28"/>
        </w:rPr>
        <w:t xml:space="preserve"> Форма объединения людей для их совместной деятельности в рамках определенной структуры, это ______ </w:t>
      </w:r>
    </w:p>
    <w:p w:rsidR="005417A0" w:rsidRPr="00897C0A" w:rsidRDefault="005417A0" w:rsidP="00F8269D">
      <w:pPr>
        <w:jc w:val="both"/>
        <w:rPr>
          <w:sz w:val="28"/>
          <w:szCs w:val="28"/>
        </w:rPr>
      </w:pPr>
    </w:p>
    <w:p w:rsidR="005417A0" w:rsidRPr="00897C0A" w:rsidRDefault="005417A0" w:rsidP="00443EB9">
      <w:pPr>
        <w:jc w:val="both"/>
        <w:rPr>
          <w:bCs/>
          <w:sz w:val="28"/>
          <w:szCs w:val="28"/>
        </w:rPr>
      </w:pPr>
      <w:r w:rsidRPr="00897C0A">
        <w:rPr>
          <w:b/>
          <w:bCs/>
          <w:sz w:val="28"/>
          <w:szCs w:val="28"/>
        </w:rPr>
        <w:t xml:space="preserve">13. </w:t>
      </w:r>
      <w:r w:rsidRPr="00897C0A">
        <w:rPr>
          <w:bCs/>
          <w:sz w:val="28"/>
          <w:szCs w:val="28"/>
        </w:rPr>
        <w:t>Направленность изменения экономических показателей, определяемая путем обработки отчетных, статистических данных и установления на этой основе тенденций экономического роста или спада, это ______</w:t>
      </w:r>
    </w:p>
    <w:p w:rsidR="005417A0" w:rsidRPr="00897C0A" w:rsidRDefault="005417A0" w:rsidP="00F8269D">
      <w:pPr>
        <w:jc w:val="both"/>
        <w:rPr>
          <w:b/>
          <w:bCs/>
          <w:sz w:val="28"/>
          <w:szCs w:val="28"/>
        </w:rPr>
      </w:pPr>
    </w:p>
    <w:p w:rsidR="005417A0" w:rsidRPr="00897C0A" w:rsidRDefault="005417A0" w:rsidP="00F8269D">
      <w:pPr>
        <w:jc w:val="both"/>
        <w:rPr>
          <w:b/>
          <w:sz w:val="28"/>
          <w:szCs w:val="28"/>
        </w:rPr>
      </w:pPr>
      <w:r w:rsidRPr="00897C0A">
        <w:rPr>
          <w:b/>
          <w:sz w:val="28"/>
          <w:szCs w:val="28"/>
        </w:rPr>
        <w:t>14.</w:t>
      </w:r>
      <w:r w:rsidRPr="00897C0A">
        <w:rPr>
          <w:bCs/>
          <w:sz w:val="28"/>
          <w:szCs w:val="28"/>
        </w:rPr>
        <w:t xml:space="preserve"> Система норм, ценностей и правил, разделяемых членами организации и проявляющихся в организационном поведении, это </w:t>
      </w:r>
    </w:p>
    <w:p w:rsidR="005417A0" w:rsidRPr="00897C0A" w:rsidRDefault="005417A0" w:rsidP="00F8269D">
      <w:pPr>
        <w:jc w:val="both"/>
        <w:rPr>
          <w:b/>
          <w:sz w:val="28"/>
          <w:szCs w:val="28"/>
        </w:rPr>
      </w:pPr>
    </w:p>
    <w:p w:rsidR="005417A0" w:rsidRPr="00897C0A" w:rsidRDefault="005417A0" w:rsidP="00F557E4">
      <w:pPr>
        <w:pStyle w:val="book-paragraph"/>
        <w:shd w:val="clear" w:color="auto" w:fill="FFFFFF"/>
        <w:spacing w:before="0" w:beforeAutospacing="0" w:after="0" w:afterAutospacing="0"/>
        <w:contextualSpacing/>
        <w:jc w:val="both"/>
        <w:rPr>
          <w:b/>
          <w:sz w:val="28"/>
          <w:szCs w:val="28"/>
        </w:rPr>
      </w:pPr>
      <w:r w:rsidRPr="00897C0A">
        <w:rPr>
          <w:b/>
          <w:sz w:val="28"/>
          <w:szCs w:val="28"/>
        </w:rPr>
        <w:t>15.</w:t>
      </w:r>
      <w:r w:rsidRPr="00897C0A">
        <w:rPr>
          <w:bCs/>
          <w:sz w:val="28"/>
          <w:szCs w:val="28"/>
        </w:rPr>
        <w:t xml:space="preserve"> Процесс обмена информацией и передачи сведений между отдельными людьми или их группами, это ______</w:t>
      </w:r>
    </w:p>
    <w:p w:rsidR="005417A0" w:rsidRPr="00897C0A" w:rsidRDefault="005417A0" w:rsidP="00F557E4">
      <w:pPr>
        <w:pStyle w:val="book-paragraph"/>
        <w:shd w:val="clear" w:color="auto" w:fill="FFFFFF"/>
        <w:spacing w:before="0" w:beforeAutospacing="0" w:after="0" w:afterAutospacing="0"/>
        <w:contextualSpacing/>
        <w:jc w:val="both"/>
        <w:rPr>
          <w:sz w:val="28"/>
          <w:szCs w:val="28"/>
        </w:rPr>
      </w:pPr>
    </w:p>
    <w:p w:rsidR="005417A0" w:rsidRPr="00897C0A" w:rsidRDefault="005417A0" w:rsidP="00FE5DD1">
      <w:pPr>
        <w:pStyle w:val="book-paragraph"/>
        <w:numPr>
          <w:ilvl w:val="0"/>
          <w:numId w:val="3"/>
        </w:numPr>
        <w:shd w:val="clear" w:color="auto" w:fill="FFFFFF"/>
        <w:spacing w:before="0" w:beforeAutospacing="0" w:after="0" w:afterAutospacing="0"/>
        <w:contextualSpacing/>
        <w:jc w:val="both"/>
        <w:rPr>
          <w:b/>
          <w:color w:val="000000"/>
          <w:sz w:val="28"/>
          <w:szCs w:val="28"/>
        </w:rPr>
      </w:pPr>
      <w:r w:rsidRPr="00897C0A">
        <w:rPr>
          <w:sz w:val="28"/>
          <w:szCs w:val="28"/>
        </w:rPr>
        <w:t xml:space="preserve">Текст вопросов </w:t>
      </w:r>
      <w:r w:rsidRPr="00897C0A">
        <w:rPr>
          <w:b/>
          <w:sz w:val="28"/>
          <w:szCs w:val="28"/>
          <w:u w:val="single"/>
        </w:rPr>
        <w:t>на соответствие</w:t>
      </w:r>
    </w:p>
    <w:p w:rsidR="005417A0" w:rsidRPr="00897C0A" w:rsidRDefault="005417A0" w:rsidP="00EC6AE5">
      <w:pPr>
        <w:pStyle w:val="book-paragraph"/>
        <w:shd w:val="clear" w:color="auto" w:fill="FFFFFF"/>
        <w:spacing w:before="0" w:beforeAutospacing="0" w:after="0" w:afterAutospacing="0"/>
        <w:contextualSpacing/>
        <w:jc w:val="both"/>
        <w:rPr>
          <w:b/>
          <w:color w:val="000000"/>
          <w:sz w:val="28"/>
          <w:szCs w:val="28"/>
        </w:rPr>
      </w:pPr>
    </w:p>
    <w:p w:rsidR="005417A0" w:rsidRPr="00897C0A" w:rsidRDefault="005417A0" w:rsidP="00EC6AE5">
      <w:pPr>
        <w:contextualSpacing/>
        <w:jc w:val="both"/>
        <w:rPr>
          <w:rStyle w:val="af4"/>
          <w:bCs/>
          <w:sz w:val="28"/>
          <w:szCs w:val="28"/>
        </w:rPr>
      </w:pPr>
      <w:r w:rsidRPr="00897C0A">
        <w:rPr>
          <w:rStyle w:val="af4"/>
          <w:bCs/>
          <w:sz w:val="28"/>
          <w:szCs w:val="28"/>
        </w:rPr>
        <w:t>16. Установите соответствие между авторами  теорий организации и их взглядами на фирму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8"/>
        <w:gridCol w:w="6600"/>
      </w:tblGrid>
      <w:tr w:rsidR="005417A0" w:rsidRPr="00897C0A" w:rsidTr="00756624">
        <w:tc>
          <w:tcPr>
            <w:tcW w:w="3308" w:type="dxa"/>
          </w:tcPr>
          <w:p w:rsidR="005417A0" w:rsidRPr="00897C0A" w:rsidRDefault="005417A0" w:rsidP="004E5D60">
            <w:pPr>
              <w:jc w:val="center"/>
              <w:rPr>
                <w:b/>
                <w:sz w:val="28"/>
                <w:szCs w:val="28"/>
                <w:lang w:eastAsia="en-US"/>
              </w:rPr>
            </w:pPr>
            <w:r w:rsidRPr="00897C0A">
              <w:rPr>
                <w:b/>
                <w:sz w:val="28"/>
                <w:szCs w:val="28"/>
                <w:lang w:eastAsia="en-US"/>
              </w:rPr>
              <w:t>Авторы</w:t>
            </w:r>
          </w:p>
        </w:tc>
        <w:tc>
          <w:tcPr>
            <w:tcW w:w="6600" w:type="dxa"/>
          </w:tcPr>
          <w:p w:rsidR="005417A0" w:rsidRPr="00897C0A" w:rsidRDefault="005417A0" w:rsidP="004E5D60">
            <w:pPr>
              <w:jc w:val="center"/>
              <w:rPr>
                <w:b/>
                <w:sz w:val="28"/>
                <w:szCs w:val="28"/>
                <w:lang w:eastAsia="en-US"/>
              </w:rPr>
            </w:pPr>
            <w:r w:rsidRPr="00897C0A">
              <w:rPr>
                <w:b/>
                <w:sz w:val="28"/>
                <w:szCs w:val="28"/>
                <w:lang w:eastAsia="en-US"/>
              </w:rPr>
              <w:t xml:space="preserve">Взгляды </w:t>
            </w:r>
          </w:p>
        </w:tc>
      </w:tr>
      <w:tr w:rsidR="005417A0" w:rsidRPr="00897C0A" w:rsidTr="00756624">
        <w:trPr>
          <w:trHeight w:val="197"/>
        </w:trPr>
        <w:tc>
          <w:tcPr>
            <w:tcW w:w="3308" w:type="dxa"/>
          </w:tcPr>
          <w:p w:rsidR="005417A0" w:rsidRPr="00897C0A" w:rsidRDefault="005417A0" w:rsidP="00EC6AE5">
            <w:pPr>
              <w:contextualSpacing/>
              <w:rPr>
                <w:rStyle w:val="af4"/>
                <w:bCs/>
                <w:sz w:val="28"/>
                <w:szCs w:val="28"/>
              </w:rPr>
            </w:pPr>
            <w:r w:rsidRPr="00897C0A">
              <w:rPr>
                <w:rStyle w:val="af4"/>
                <w:b w:val="0"/>
                <w:bCs/>
                <w:sz w:val="28"/>
                <w:szCs w:val="28"/>
              </w:rPr>
              <w:t xml:space="preserve">1. А.А. Богданов, </w:t>
            </w:r>
            <w:r w:rsidRPr="00897C0A">
              <w:rPr>
                <w:sz w:val="28"/>
                <w:szCs w:val="28"/>
              </w:rPr>
              <w:t xml:space="preserve"> Ф. Тейлор, А.Файоль и М. Вебер.</w:t>
            </w:r>
          </w:p>
          <w:p w:rsidR="005417A0" w:rsidRPr="00897C0A" w:rsidRDefault="005417A0" w:rsidP="004E5D60">
            <w:pPr>
              <w:jc w:val="both"/>
              <w:rPr>
                <w:sz w:val="28"/>
                <w:szCs w:val="28"/>
                <w:lang w:eastAsia="en-US"/>
              </w:rPr>
            </w:pPr>
          </w:p>
        </w:tc>
        <w:tc>
          <w:tcPr>
            <w:tcW w:w="6600" w:type="dxa"/>
          </w:tcPr>
          <w:p w:rsidR="005417A0" w:rsidRPr="00897C0A" w:rsidRDefault="005417A0" w:rsidP="004E5D60">
            <w:pPr>
              <w:contextualSpacing/>
              <w:jc w:val="both"/>
              <w:rPr>
                <w:bCs/>
                <w:sz w:val="28"/>
                <w:szCs w:val="28"/>
              </w:rPr>
            </w:pPr>
            <w:r w:rsidRPr="00897C0A">
              <w:rPr>
                <w:rStyle w:val="af4"/>
                <w:b w:val="0"/>
                <w:bCs/>
                <w:sz w:val="28"/>
                <w:szCs w:val="28"/>
              </w:rPr>
              <w:t xml:space="preserve">а) </w:t>
            </w:r>
            <w:r w:rsidRPr="00897C0A">
              <w:rPr>
                <w:sz w:val="28"/>
                <w:szCs w:val="28"/>
              </w:rPr>
              <w:t>разновидность социальных систем, объединение людей, совместно реализующих некоторую общую цель и действующих на основе определенных принципов и правил</w:t>
            </w:r>
          </w:p>
        </w:tc>
      </w:tr>
      <w:tr w:rsidR="005417A0" w:rsidRPr="00897C0A" w:rsidTr="00756624">
        <w:tc>
          <w:tcPr>
            <w:tcW w:w="3308" w:type="dxa"/>
          </w:tcPr>
          <w:p w:rsidR="005417A0" w:rsidRPr="00897C0A" w:rsidRDefault="005417A0" w:rsidP="004E5D60">
            <w:pPr>
              <w:contextualSpacing/>
              <w:rPr>
                <w:sz w:val="28"/>
                <w:szCs w:val="28"/>
              </w:rPr>
            </w:pPr>
            <w:r w:rsidRPr="00897C0A">
              <w:rPr>
                <w:rStyle w:val="af4"/>
                <w:b w:val="0"/>
                <w:bCs/>
                <w:sz w:val="28"/>
                <w:szCs w:val="28"/>
              </w:rPr>
              <w:t>2.</w:t>
            </w:r>
            <w:r w:rsidRPr="00897C0A">
              <w:rPr>
                <w:sz w:val="28"/>
                <w:szCs w:val="28"/>
              </w:rPr>
              <w:t xml:space="preserve"> Э. Мэйо, У. Браун, </w:t>
            </w:r>
          </w:p>
          <w:p w:rsidR="005417A0" w:rsidRPr="00897C0A" w:rsidRDefault="005417A0" w:rsidP="004E5D60">
            <w:pPr>
              <w:jc w:val="both"/>
              <w:rPr>
                <w:sz w:val="28"/>
                <w:szCs w:val="28"/>
                <w:lang w:eastAsia="en-US"/>
              </w:rPr>
            </w:pPr>
            <w:r w:rsidRPr="00897C0A">
              <w:rPr>
                <w:sz w:val="28"/>
                <w:szCs w:val="28"/>
              </w:rPr>
              <w:t>Э. Джеквес</w:t>
            </w:r>
          </w:p>
        </w:tc>
        <w:tc>
          <w:tcPr>
            <w:tcW w:w="6600" w:type="dxa"/>
          </w:tcPr>
          <w:p w:rsidR="005417A0" w:rsidRPr="00897C0A" w:rsidRDefault="005417A0" w:rsidP="004E5D60">
            <w:pPr>
              <w:contextualSpacing/>
              <w:jc w:val="both"/>
              <w:rPr>
                <w:sz w:val="28"/>
                <w:szCs w:val="28"/>
              </w:rPr>
            </w:pPr>
            <w:r w:rsidRPr="00897C0A">
              <w:rPr>
                <w:rStyle w:val="af4"/>
                <w:b w:val="0"/>
                <w:bCs/>
                <w:sz w:val="28"/>
                <w:szCs w:val="28"/>
              </w:rPr>
              <w:t xml:space="preserve">б) </w:t>
            </w:r>
            <w:r w:rsidRPr="00897C0A">
              <w:rPr>
                <w:sz w:val="28"/>
                <w:szCs w:val="28"/>
              </w:rPr>
              <w:t>представление о фирме как открытой системе и рационалистическим подходом к процессу управления</w:t>
            </w:r>
          </w:p>
        </w:tc>
      </w:tr>
      <w:tr w:rsidR="005417A0" w:rsidRPr="00897C0A" w:rsidTr="00756624">
        <w:tc>
          <w:tcPr>
            <w:tcW w:w="3308" w:type="dxa"/>
          </w:tcPr>
          <w:p w:rsidR="005417A0" w:rsidRPr="00897C0A" w:rsidRDefault="005417A0" w:rsidP="004E5D60">
            <w:pPr>
              <w:contextualSpacing/>
              <w:jc w:val="both"/>
              <w:rPr>
                <w:sz w:val="28"/>
                <w:szCs w:val="28"/>
              </w:rPr>
            </w:pPr>
            <w:r w:rsidRPr="00897C0A">
              <w:rPr>
                <w:rStyle w:val="af4"/>
                <w:b w:val="0"/>
                <w:bCs/>
                <w:sz w:val="28"/>
                <w:szCs w:val="28"/>
              </w:rPr>
              <w:t xml:space="preserve">3. </w:t>
            </w:r>
            <w:r w:rsidRPr="00897C0A">
              <w:rPr>
                <w:sz w:val="28"/>
                <w:szCs w:val="28"/>
              </w:rPr>
              <w:t xml:space="preserve">Э. Лоуренс, Ф. Лорш, </w:t>
            </w:r>
          </w:p>
          <w:p w:rsidR="005417A0" w:rsidRPr="00897C0A" w:rsidRDefault="005417A0" w:rsidP="004E5D60">
            <w:pPr>
              <w:contextualSpacing/>
              <w:jc w:val="both"/>
              <w:rPr>
                <w:b/>
                <w:bCs/>
                <w:sz w:val="28"/>
                <w:szCs w:val="28"/>
              </w:rPr>
            </w:pPr>
            <w:r w:rsidRPr="00897C0A">
              <w:rPr>
                <w:sz w:val="28"/>
                <w:szCs w:val="28"/>
              </w:rPr>
              <w:t>И. Ансофф.</w:t>
            </w:r>
          </w:p>
        </w:tc>
        <w:tc>
          <w:tcPr>
            <w:tcW w:w="6600" w:type="dxa"/>
          </w:tcPr>
          <w:p w:rsidR="005417A0" w:rsidRPr="00897C0A" w:rsidRDefault="005417A0" w:rsidP="004E5D60">
            <w:pPr>
              <w:contextualSpacing/>
              <w:jc w:val="both"/>
              <w:rPr>
                <w:bCs/>
                <w:sz w:val="28"/>
                <w:szCs w:val="28"/>
              </w:rPr>
            </w:pPr>
            <w:r w:rsidRPr="00897C0A">
              <w:rPr>
                <w:rStyle w:val="af4"/>
                <w:b w:val="0"/>
                <w:bCs/>
                <w:sz w:val="28"/>
                <w:szCs w:val="28"/>
              </w:rPr>
              <w:t xml:space="preserve">в) </w:t>
            </w:r>
            <w:r w:rsidRPr="00897C0A">
              <w:rPr>
                <w:sz w:val="28"/>
                <w:szCs w:val="28"/>
              </w:rPr>
              <w:t>представление о фирме как закрытой системе и социальным подходом к процессу управления</w:t>
            </w:r>
          </w:p>
        </w:tc>
      </w:tr>
      <w:tr w:rsidR="005417A0" w:rsidRPr="00897C0A" w:rsidTr="00756624">
        <w:tc>
          <w:tcPr>
            <w:tcW w:w="3308" w:type="dxa"/>
          </w:tcPr>
          <w:p w:rsidR="005417A0" w:rsidRPr="00897C0A" w:rsidRDefault="005417A0" w:rsidP="004E5D60">
            <w:pPr>
              <w:jc w:val="both"/>
              <w:rPr>
                <w:sz w:val="28"/>
                <w:szCs w:val="28"/>
              </w:rPr>
            </w:pPr>
            <w:r w:rsidRPr="00897C0A">
              <w:rPr>
                <w:rStyle w:val="af4"/>
                <w:b w:val="0"/>
                <w:bCs/>
                <w:sz w:val="28"/>
                <w:szCs w:val="28"/>
              </w:rPr>
              <w:t xml:space="preserve">4. </w:t>
            </w:r>
            <w:r w:rsidRPr="00897C0A">
              <w:rPr>
                <w:sz w:val="28"/>
                <w:szCs w:val="28"/>
              </w:rPr>
              <w:t xml:space="preserve">Д. Норт, К. Анджирис, </w:t>
            </w:r>
          </w:p>
          <w:p w:rsidR="005417A0" w:rsidRPr="00897C0A" w:rsidRDefault="005417A0" w:rsidP="004E5D60">
            <w:pPr>
              <w:jc w:val="both"/>
              <w:rPr>
                <w:color w:val="000000"/>
                <w:sz w:val="28"/>
                <w:szCs w:val="28"/>
              </w:rPr>
            </w:pPr>
            <w:r w:rsidRPr="00897C0A">
              <w:rPr>
                <w:sz w:val="28"/>
                <w:szCs w:val="28"/>
              </w:rPr>
              <w:t>У. Беннис, Д. Макгрегор</w:t>
            </w:r>
          </w:p>
        </w:tc>
        <w:tc>
          <w:tcPr>
            <w:tcW w:w="6600" w:type="dxa"/>
          </w:tcPr>
          <w:p w:rsidR="005417A0" w:rsidRPr="00897C0A" w:rsidRDefault="005417A0" w:rsidP="004E5D60">
            <w:pPr>
              <w:contextualSpacing/>
              <w:jc w:val="both"/>
              <w:rPr>
                <w:bCs/>
                <w:sz w:val="28"/>
                <w:szCs w:val="28"/>
              </w:rPr>
            </w:pPr>
            <w:r w:rsidRPr="00897C0A">
              <w:rPr>
                <w:rStyle w:val="af4"/>
                <w:b w:val="0"/>
                <w:bCs/>
                <w:sz w:val="28"/>
                <w:szCs w:val="28"/>
              </w:rPr>
              <w:t>г)</w:t>
            </w:r>
            <w:r w:rsidRPr="00897C0A">
              <w:rPr>
                <w:sz w:val="28"/>
                <w:szCs w:val="28"/>
              </w:rPr>
              <w:t xml:space="preserve"> преставление о фирме как закрытой системе и рационалистическим подходом к процессам, происходящим внутри организации</w:t>
            </w:r>
            <w:r w:rsidRPr="00897C0A">
              <w:rPr>
                <w:rStyle w:val="af4"/>
                <w:b w:val="0"/>
                <w:bCs/>
                <w:sz w:val="28"/>
                <w:szCs w:val="28"/>
              </w:rPr>
              <w:t xml:space="preserve"> </w:t>
            </w:r>
          </w:p>
        </w:tc>
      </w:tr>
      <w:tr w:rsidR="005417A0" w:rsidRPr="00897C0A" w:rsidTr="00756624">
        <w:tc>
          <w:tcPr>
            <w:tcW w:w="3308" w:type="dxa"/>
          </w:tcPr>
          <w:p w:rsidR="005417A0" w:rsidRPr="00897C0A" w:rsidRDefault="005417A0" w:rsidP="004E5D60">
            <w:pPr>
              <w:contextualSpacing/>
              <w:jc w:val="both"/>
              <w:rPr>
                <w:rStyle w:val="af4"/>
                <w:b w:val="0"/>
                <w:bCs/>
                <w:sz w:val="28"/>
                <w:szCs w:val="28"/>
              </w:rPr>
            </w:pPr>
            <w:r w:rsidRPr="00897C0A">
              <w:rPr>
                <w:rStyle w:val="af4"/>
                <w:b w:val="0"/>
                <w:sz w:val="28"/>
                <w:szCs w:val="28"/>
              </w:rPr>
              <w:t>5.</w:t>
            </w:r>
            <w:r w:rsidRPr="00897C0A">
              <w:rPr>
                <w:rStyle w:val="af4"/>
                <w:b w:val="0"/>
                <w:bCs/>
                <w:sz w:val="28"/>
                <w:szCs w:val="28"/>
              </w:rPr>
              <w:t xml:space="preserve"> …..</w:t>
            </w:r>
          </w:p>
          <w:p w:rsidR="005417A0" w:rsidRPr="00897C0A" w:rsidRDefault="005417A0" w:rsidP="004E5D60">
            <w:pPr>
              <w:jc w:val="both"/>
              <w:rPr>
                <w:i/>
                <w:sz w:val="28"/>
                <w:szCs w:val="28"/>
                <w:lang w:eastAsia="en-US"/>
              </w:rPr>
            </w:pPr>
          </w:p>
        </w:tc>
        <w:tc>
          <w:tcPr>
            <w:tcW w:w="6600" w:type="dxa"/>
          </w:tcPr>
          <w:p w:rsidR="005417A0" w:rsidRPr="00897C0A" w:rsidRDefault="005417A0" w:rsidP="004E5D60">
            <w:pPr>
              <w:contextualSpacing/>
              <w:jc w:val="both"/>
              <w:rPr>
                <w:rStyle w:val="af4"/>
                <w:b w:val="0"/>
                <w:bCs/>
                <w:color w:val="FF0000"/>
                <w:sz w:val="28"/>
                <w:szCs w:val="28"/>
              </w:rPr>
            </w:pPr>
            <w:r w:rsidRPr="00897C0A">
              <w:rPr>
                <w:rStyle w:val="af4"/>
                <w:b w:val="0"/>
                <w:bCs/>
                <w:sz w:val="28"/>
                <w:szCs w:val="28"/>
              </w:rPr>
              <w:t>д)</w:t>
            </w:r>
            <w:r w:rsidRPr="00897C0A">
              <w:rPr>
                <w:rStyle w:val="af4"/>
                <w:b w:val="0"/>
                <w:bCs/>
                <w:color w:val="FF0000"/>
                <w:sz w:val="28"/>
                <w:szCs w:val="28"/>
              </w:rPr>
              <w:t xml:space="preserve"> </w:t>
            </w:r>
            <w:r w:rsidRPr="00897C0A">
              <w:rPr>
                <w:sz w:val="28"/>
                <w:szCs w:val="28"/>
              </w:rPr>
              <w:t>представление о фирме как открытой системе и социальным подходом к процессу управления</w:t>
            </w:r>
            <w:r w:rsidRPr="00897C0A">
              <w:rPr>
                <w:rStyle w:val="af4"/>
                <w:b w:val="0"/>
                <w:bCs/>
                <w:color w:val="FF0000"/>
                <w:sz w:val="28"/>
                <w:szCs w:val="28"/>
              </w:rPr>
              <w:t xml:space="preserve">  </w:t>
            </w:r>
          </w:p>
        </w:tc>
      </w:tr>
    </w:tbl>
    <w:p w:rsidR="005417A0" w:rsidRPr="00897C0A" w:rsidRDefault="005417A0" w:rsidP="00EC6AE5">
      <w:pPr>
        <w:contextualSpacing/>
        <w:jc w:val="both"/>
        <w:rPr>
          <w:b/>
          <w:color w:val="FF0000"/>
          <w:sz w:val="28"/>
          <w:szCs w:val="28"/>
        </w:rPr>
      </w:pPr>
    </w:p>
    <w:p w:rsidR="005417A0" w:rsidRPr="00897C0A" w:rsidRDefault="005417A0" w:rsidP="00D92DB3">
      <w:pPr>
        <w:contextualSpacing/>
        <w:jc w:val="both"/>
        <w:rPr>
          <w:rStyle w:val="af4"/>
          <w:bCs/>
          <w:sz w:val="28"/>
          <w:szCs w:val="28"/>
        </w:rPr>
      </w:pPr>
      <w:r w:rsidRPr="00897C0A">
        <w:rPr>
          <w:rStyle w:val="af4"/>
          <w:bCs/>
          <w:sz w:val="28"/>
          <w:szCs w:val="28"/>
        </w:rPr>
        <w:lastRenderedPageBreak/>
        <w:t>17. Установите соответствие между Законом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8"/>
        <w:gridCol w:w="6500"/>
      </w:tblGrid>
      <w:tr w:rsidR="005417A0" w:rsidRPr="00897C0A" w:rsidTr="007462F8">
        <w:tc>
          <w:tcPr>
            <w:tcW w:w="3408" w:type="dxa"/>
          </w:tcPr>
          <w:p w:rsidR="005417A0" w:rsidRPr="00897C0A" w:rsidRDefault="005417A0" w:rsidP="00264578">
            <w:pPr>
              <w:jc w:val="center"/>
              <w:rPr>
                <w:b/>
                <w:sz w:val="28"/>
                <w:szCs w:val="28"/>
                <w:lang w:eastAsia="en-US"/>
              </w:rPr>
            </w:pPr>
            <w:r w:rsidRPr="00897C0A">
              <w:rPr>
                <w:b/>
                <w:sz w:val="28"/>
                <w:szCs w:val="28"/>
                <w:lang w:eastAsia="en-US"/>
              </w:rPr>
              <w:t>Вид</w:t>
            </w:r>
          </w:p>
        </w:tc>
        <w:tc>
          <w:tcPr>
            <w:tcW w:w="6500" w:type="dxa"/>
          </w:tcPr>
          <w:p w:rsidR="005417A0" w:rsidRPr="00897C0A" w:rsidRDefault="005417A0" w:rsidP="00264578">
            <w:pPr>
              <w:jc w:val="center"/>
              <w:rPr>
                <w:b/>
                <w:sz w:val="28"/>
                <w:szCs w:val="28"/>
                <w:lang w:eastAsia="en-US"/>
              </w:rPr>
            </w:pPr>
            <w:r w:rsidRPr="00897C0A">
              <w:rPr>
                <w:b/>
                <w:sz w:val="28"/>
                <w:szCs w:val="28"/>
                <w:lang w:eastAsia="en-US"/>
              </w:rPr>
              <w:t>Характеристика</w:t>
            </w:r>
          </w:p>
        </w:tc>
      </w:tr>
      <w:tr w:rsidR="005417A0" w:rsidRPr="00897C0A" w:rsidTr="007462F8">
        <w:trPr>
          <w:trHeight w:val="197"/>
        </w:trPr>
        <w:tc>
          <w:tcPr>
            <w:tcW w:w="3408" w:type="dxa"/>
          </w:tcPr>
          <w:p w:rsidR="005417A0" w:rsidRPr="00897C0A" w:rsidRDefault="005417A0" w:rsidP="00264578">
            <w:pPr>
              <w:contextualSpacing/>
              <w:jc w:val="both"/>
              <w:rPr>
                <w:rStyle w:val="af4"/>
                <w:bCs/>
                <w:sz w:val="28"/>
                <w:szCs w:val="28"/>
              </w:rPr>
            </w:pPr>
            <w:r w:rsidRPr="00897C0A">
              <w:rPr>
                <w:rStyle w:val="af4"/>
                <w:b w:val="0"/>
                <w:bCs/>
                <w:sz w:val="28"/>
                <w:szCs w:val="28"/>
              </w:rPr>
              <w:t xml:space="preserve">1. </w:t>
            </w:r>
            <w:r w:rsidRPr="00897C0A">
              <w:rPr>
                <w:sz w:val="28"/>
                <w:szCs w:val="28"/>
              </w:rPr>
              <w:t>Закон единства анализа и синтеза</w:t>
            </w:r>
          </w:p>
          <w:p w:rsidR="005417A0" w:rsidRPr="00897C0A" w:rsidRDefault="005417A0" w:rsidP="00264578">
            <w:pPr>
              <w:jc w:val="both"/>
              <w:rPr>
                <w:sz w:val="28"/>
                <w:szCs w:val="28"/>
                <w:lang w:eastAsia="en-US"/>
              </w:rPr>
            </w:pPr>
          </w:p>
        </w:tc>
        <w:tc>
          <w:tcPr>
            <w:tcW w:w="6500" w:type="dxa"/>
          </w:tcPr>
          <w:p w:rsidR="005417A0" w:rsidRPr="00897C0A" w:rsidRDefault="005417A0" w:rsidP="00264578">
            <w:pPr>
              <w:contextualSpacing/>
              <w:jc w:val="both"/>
              <w:rPr>
                <w:bCs/>
                <w:sz w:val="28"/>
                <w:szCs w:val="28"/>
              </w:rPr>
            </w:pPr>
            <w:r w:rsidRPr="00897C0A">
              <w:rPr>
                <w:rStyle w:val="af4"/>
                <w:b w:val="0"/>
                <w:bCs/>
                <w:sz w:val="28"/>
                <w:szCs w:val="28"/>
              </w:rPr>
              <w:t xml:space="preserve">а) </w:t>
            </w:r>
            <w:r w:rsidRPr="00897C0A">
              <w:rPr>
                <w:sz w:val="28"/>
                <w:szCs w:val="28"/>
              </w:rPr>
              <w:t>каждая материальная система стремиться сохранить в свое структуре все необходимые элементы (композицию), находящиеся в заданной соотносительности или заданном подчинении (пропорции)</w:t>
            </w:r>
          </w:p>
        </w:tc>
      </w:tr>
      <w:tr w:rsidR="005417A0" w:rsidRPr="00897C0A" w:rsidTr="007462F8">
        <w:tc>
          <w:tcPr>
            <w:tcW w:w="3408" w:type="dxa"/>
          </w:tcPr>
          <w:p w:rsidR="005417A0" w:rsidRPr="00897C0A" w:rsidRDefault="005417A0" w:rsidP="007462F8">
            <w:pPr>
              <w:contextualSpacing/>
              <w:rPr>
                <w:rStyle w:val="af4"/>
                <w:bCs/>
                <w:sz w:val="28"/>
                <w:szCs w:val="28"/>
              </w:rPr>
            </w:pPr>
            <w:r w:rsidRPr="00897C0A">
              <w:rPr>
                <w:rStyle w:val="af4"/>
                <w:b w:val="0"/>
                <w:bCs/>
                <w:sz w:val="28"/>
                <w:szCs w:val="28"/>
              </w:rPr>
              <w:t>2.</w:t>
            </w:r>
            <w:r w:rsidRPr="00897C0A">
              <w:rPr>
                <w:sz w:val="28"/>
                <w:szCs w:val="28"/>
              </w:rPr>
              <w:t>Закон информированности -упорядоченности</w:t>
            </w:r>
          </w:p>
          <w:p w:rsidR="005417A0" w:rsidRPr="00897C0A" w:rsidRDefault="005417A0" w:rsidP="00264578">
            <w:pPr>
              <w:jc w:val="both"/>
              <w:rPr>
                <w:sz w:val="28"/>
                <w:szCs w:val="28"/>
                <w:lang w:eastAsia="en-US"/>
              </w:rPr>
            </w:pPr>
          </w:p>
        </w:tc>
        <w:tc>
          <w:tcPr>
            <w:tcW w:w="6500" w:type="dxa"/>
          </w:tcPr>
          <w:p w:rsidR="005417A0" w:rsidRPr="00897C0A" w:rsidRDefault="005417A0" w:rsidP="007462F8">
            <w:pPr>
              <w:contextualSpacing/>
              <w:jc w:val="both"/>
              <w:rPr>
                <w:sz w:val="28"/>
                <w:szCs w:val="28"/>
              </w:rPr>
            </w:pPr>
            <w:r w:rsidRPr="00897C0A">
              <w:rPr>
                <w:rStyle w:val="af4"/>
                <w:b w:val="0"/>
                <w:bCs/>
                <w:sz w:val="28"/>
                <w:szCs w:val="28"/>
              </w:rPr>
              <w:t>б)</w:t>
            </w:r>
            <w:r w:rsidRPr="00897C0A">
              <w:rPr>
                <w:sz w:val="28"/>
                <w:szCs w:val="28"/>
              </w:rPr>
              <w:t xml:space="preserve"> каждая материальная система - социальная организация (предприятие) стремится настроиться на наиболее экономный режим, функционирование за счет постоянного изменения своей структуры или функций</w:t>
            </w:r>
            <w:r w:rsidRPr="00897C0A">
              <w:rPr>
                <w:rStyle w:val="af4"/>
                <w:b w:val="0"/>
                <w:bCs/>
                <w:sz w:val="28"/>
                <w:szCs w:val="28"/>
              </w:rPr>
              <w:t xml:space="preserve"> </w:t>
            </w:r>
          </w:p>
        </w:tc>
      </w:tr>
      <w:tr w:rsidR="005417A0" w:rsidRPr="00897C0A" w:rsidTr="007462F8">
        <w:tc>
          <w:tcPr>
            <w:tcW w:w="3408" w:type="dxa"/>
          </w:tcPr>
          <w:p w:rsidR="005417A0" w:rsidRPr="00897C0A" w:rsidRDefault="005417A0" w:rsidP="00264578">
            <w:pPr>
              <w:contextualSpacing/>
              <w:jc w:val="both"/>
              <w:rPr>
                <w:b/>
                <w:bCs/>
                <w:sz w:val="28"/>
                <w:szCs w:val="28"/>
              </w:rPr>
            </w:pPr>
            <w:r w:rsidRPr="00897C0A">
              <w:rPr>
                <w:rStyle w:val="af4"/>
                <w:b w:val="0"/>
                <w:bCs/>
                <w:sz w:val="28"/>
                <w:szCs w:val="28"/>
              </w:rPr>
              <w:t xml:space="preserve">3. </w:t>
            </w:r>
            <w:r w:rsidRPr="00897C0A">
              <w:rPr>
                <w:sz w:val="28"/>
                <w:szCs w:val="28"/>
              </w:rPr>
              <w:t>Закон развития</w:t>
            </w:r>
          </w:p>
        </w:tc>
        <w:tc>
          <w:tcPr>
            <w:tcW w:w="6500" w:type="dxa"/>
          </w:tcPr>
          <w:p w:rsidR="005417A0" w:rsidRPr="00897C0A" w:rsidRDefault="005417A0" w:rsidP="00264578">
            <w:pPr>
              <w:contextualSpacing/>
              <w:jc w:val="both"/>
              <w:rPr>
                <w:bCs/>
                <w:sz w:val="28"/>
                <w:szCs w:val="28"/>
              </w:rPr>
            </w:pPr>
            <w:r w:rsidRPr="00897C0A">
              <w:rPr>
                <w:rStyle w:val="af4"/>
                <w:b w:val="0"/>
                <w:bCs/>
                <w:sz w:val="28"/>
                <w:szCs w:val="28"/>
              </w:rPr>
              <w:t xml:space="preserve">в) </w:t>
            </w:r>
            <w:r w:rsidRPr="00897C0A">
              <w:rPr>
                <w:sz w:val="28"/>
                <w:szCs w:val="28"/>
              </w:rPr>
              <w:t>чем большей информацией располагает организация о внутренней и внешней среде, тем большую она имеет вероятность устойчивого функционирования</w:t>
            </w:r>
          </w:p>
        </w:tc>
      </w:tr>
      <w:tr w:rsidR="005417A0" w:rsidRPr="00897C0A" w:rsidTr="007462F8">
        <w:tc>
          <w:tcPr>
            <w:tcW w:w="3408" w:type="dxa"/>
          </w:tcPr>
          <w:p w:rsidR="005417A0" w:rsidRPr="00897C0A" w:rsidRDefault="005417A0" w:rsidP="007462F8">
            <w:pPr>
              <w:contextualSpacing/>
              <w:rPr>
                <w:rStyle w:val="af4"/>
                <w:b w:val="0"/>
                <w:bCs/>
                <w:sz w:val="28"/>
                <w:szCs w:val="28"/>
              </w:rPr>
            </w:pPr>
            <w:r w:rsidRPr="00897C0A">
              <w:rPr>
                <w:rStyle w:val="af4"/>
                <w:b w:val="0"/>
                <w:bCs/>
                <w:sz w:val="28"/>
                <w:szCs w:val="28"/>
              </w:rPr>
              <w:t xml:space="preserve">4. </w:t>
            </w:r>
            <w:r w:rsidRPr="00897C0A">
              <w:rPr>
                <w:sz w:val="28"/>
                <w:szCs w:val="28"/>
              </w:rPr>
              <w:t>Закон композиции - пропорциональности</w:t>
            </w:r>
          </w:p>
          <w:p w:rsidR="005417A0" w:rsidRPr="00897C0A" w:rsidRDefault="005417A0" w:rsidP="00264578">
            <w:pPr>
              <w:jc w:val="both"/>
              <w:rPr>
                <w:color w:val="000000"/>
                <w:sz w:val="28"/>
                <w:szCs w:val="28"/>
              </w:rPr>
            </w:pPr>
          </w:p>
        </w:tc>
        <w:tc>
          <w:tcPr>
            <w:tcW w:w="6500" w:type="dxa"/>
          </w:tcPr>
          <w:p w:rsidR="005417A0" w:rsidRPr="00897C0A" w:rsidRDefault="005417A0" w:rsidP="00264578">
            <w:pPr>
              <w:contextualSpacing/>
              <w:jc w:val="both"/>
              <w:rPr>
                <w:bCs/>
                <w:sz w:val="28"/>
                <w:szCs w:val="28"/>
              </w:rPr>
            </w:pPr>
            <w:r w:rsidRPr="00897C0A">
              <w:rPr>
                <w:rStyle w:val="af4"/>
                <w:b w:val="0"/>
                <w:bCs/>
                <w:sz w:val="28"/>
                <w:szCs w:val="28"/>
              </w:rPr>
              <w:t>г) каждая материальная система (организация, коллектив, семья) стремиться сохранить себя (выжить) и использует для  достижения весь свой потенциал (ресурс)</w:t>
            </w:r>
          </w:p>
        </w:tc>
      </w:tr>
      <w:tr w:rsidR="005417A0" w:rsidRPr="00897C0A" w:rsidTr="007462F8">
        <w:tc>
          <w:tcPr>
            <w:tcW w:w="3408" w:type="dxa"/>
          </w:tcPr>
          <w:p w:rsidR="005417A0" w:rsidRPr="00897C0A" w:rsidRDefault="005417A0" w:rsidP="00264578">
            <w:pPr>
              <w:contextualSpacing/>
              <w:jc w:val="both"/>
              <w:rPr>
                <w:rStyle w:val="af4"/>
                <w:b w:val="0"/>
                <w:bCs/>
                <w:sz w:val="28"/>
                <w:szCs w:val="28"/>
              </w:rPr>
            </w:pPr>
            <w:r w:rsidRPr="00897C0A">
              <w:rPr>
                <w:rStyle w:val="af4"/>
                <w:b w:val="0"/>
                <w:sz w:val="28"/>
                <w:szCs w:val="28"/>
              </w:rPr>
              <w:t>5.</w:t>
            </w:r>
            <w:r w:rsidRPr="00897C0A">
              <w:rPr>
                <w:rStyle w:val="af4"/>
                <w:b w:val="0"/>
                <w:bCs/>
                <w:sz w:val="28"/>
                <w:szCs w:val="28"/>
              </w:rPr>
              <w:t xml:space="preserve"> …..</w:t>
            </w:r>
          </w:p>
          <w:p w:rsidR="005417A0" w:rsidRPr="00897C0A" w:rsidRDefault="005417A0" w:rsidP="00264578">
            <w:pPr>
              <w:jc w:val="both"/>
              <w:rPr>
                <w:i/>
                <w:sz w:val="28"/>
                <w:szCs w:val="28"/>
                <w:lang w:eastAsia="en-US"/>
              </w:rPr>
            </w:pPr>
          </w:p>
        </w:tc>
        <w:tc>
          <w:tcPr>
            <w:tcW w:w="6500" w:type="dxa"/>
          </w:tcPr>
          <w:p w:rsidR="005417A0" w:rsidRPr="00F72699" w:rsidRDefault="005417A0" w:rsidP="009B4B5A">
            <w:pPr>
              <w:contextualSpacing/>
              <w:jc w:val="both"/>
              <w:rPr>
                <w:rStyle w:val="af4"/>
                <w:b w:val="0"/>
                <w:sz w:val="28"/>
                <w:szCs w:val="28"/>
              </w:rPr>
            </w:pPr>
            <w:r w:rsidRPr="00897C0A">
              <w:rPr>
                <w:rStyle w:val="af4"/>
                <w:b w:val="0"/>
                <w:bCs/>
                <w:sz w:val="28"/>
                <w:szCs w:val="28"/>
              </w:rPr>
              <w:t>д)</w:t>
            </w:r>
            <w:r w:rsidRPr="00897C0A">
              <w:rPr>
                <w:sz w:val="28"/>
                <w:szCs w:val="28"/>
              </w:rPr>
              <w:t xml:space="preserve"> каждая материальная система стремиться достичь</w:t>
            </w:r>
            <w:r w:rsidR="00F72699">
              <w:rPr>
                <w:sz w:val="28"/>
                <w:szCs w:val="28"/>
              </w:rPr>
              <w:t xml:space="preserve"> </w:t>
            </w:r>
            <w:r w:rsidRPr="00897C0A">
              <w:rPr>
                <w:sz w:val="28"/>
                <w:szCs w:val="28"/>
              </w:rPr>
              <w:t>наибольшего суммарного потенциала при прохождении всех этапов жизненного цикла</w:t>
            </w:r>
          </w:p>
        </w:tc>
      </w:tr>
    </w:tbl>
    <w:p w:rsidR="005417A0" w:rsidRPr="00897C0A" w:rsidRDefault="005417A0" w:rsidP="00D92DB3">
      <w:pPr>
        <w:contextualSpacing/>
        <w:jc w:val="both"/>
        <w:rPr>
          <w:b/>
          <w:sz w:val="28"/>
          <w:szCs w:val="28"/>
        </w:rPr>
      </w:pPr>
      <w:r w:rsidRPr="00897C0A">
        <w:rPr>
          <w:b/>
          <w:sz w:val="28"/>
          <w:szCs w:val="28"/>
        </w:rPr>
        <w:t xml:space="preserve"> </w:t>
      </w:r>
    </w:p>
    <w:p w:rsidR="005417A0" w:rsidRPr="00897C0A" w:rsidRDefault="005417A0" w:rsidP="00D92DB3">
      <w:pPr>
        <w:contextualSpacing/>
        <w:jc w:val="both"/>
        <w:rPr>
          <w:b/>
          <w:color w:val="FF0000"/>
          <w:sz w:val="28"/>
          <w:szCs w:val="28"/>
        </w:rPr>
      </w:pPr>
    </w:p>
    <w:p w:rsidR="005417A0" w:rsidRPr="00897C0A" w:rsidRDefault="005417A0" w:rsidP="00D92DB3">
      <w:pPr>
        <w:contextualSpacing/>
        <w:jc w:val="both"/>
        <w:rPr>
          <w:b/>
          <w:sz w:val="28"/>
          <w:szCs w:val="28"/>
        </w:rPr>
      </w:pPr>
      <w:r w:rsidRPr="00897C0A">
        <w:rPr>
          <w:b/>
          <w:sz w:val="28"/>
          <w:szCs w:val="28"/>
        </w:rPr>
        <w:t>18. Установите соответствие между методом теории организации и его сутью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5417A0" w:rsidRPr="00897C0A" w:rsidTr="00651C17">
        <w:tc>
          <w:tcPr>
            <w:tcW w:w="3008" w:type="dxa"/>
          </w:tcPr>
          <w:p w:rsidR="005417A0" w:rsidRPr="00897C0A" w:rsidRDefault="005417A0" w:rsidP="00264578">
            <w:pPr>
              <w:jc w:val="center"/>
              <w:rPr>
                <w:b/>
                <w:sz w:val="28"/>
                <w:szCs w:val="28"/>
                <w:lang w:eastAsia="en-US"/>
              </w:rPr>
            </w:pPr>
            <w:r w:rsidRPr="00897C0A">
              <w:rPr>
                <w:b/>
                <w:sz w:val="28"/>
                <w:szCs w:val="28"/>
                <w:lang w:eastAsia="en-US"/>
              </w:rPr>
              <w:t>Метод</w:t>
            </w:r>
          </w:p>
        </w:tc>
        <w:tc>
          <w:tcPr>
            <w:tcW w:w="6900" w:type="dxa"/>
          </w:tcPr>
          <w:p w:rsidR="005417A0" w:rsidRPr="00897C0A" w:rsidRDefault="005417A0" w:rsidP="00264578">
            <w:pPr>
              <w:jc w:val="center"/>
              <w:rPr>
                <w:b/>
                <w:sz w:val="28"/>
                <w:szCs w:val="28"/>
                <w:lang w:eastAsia="en-US"/>
              </w:rPr>
            </w:pPr>
            <w:r w:rsidRPr="00897C0A">
              <w:rPr>
                <w:b/>
                <w:sz w:val="28"/>
                <w:szCs w:val="28"/>
                <w:lang w:eastAsia="en-US"/>
              </w:rPr>
              <w:t>Суть</w:t>
            </w:r>
          </w:p>
        </w:tc>
      </w:tr>
      <w:tr w:rsidR="005417A0" w:rsidRPr="00897C0A" w:rsidTr="00651C17">
        <w:trPr>
          <w:trHeight w:val="249"/>
        </w:trPr>
        <w:tc>
          <w:tcPr>
            <w:tcW w:w="3008" w:type="dxa"/>
          </w:tcPr>
          <w:p w:rsidR="005417A0" w:rsidRPr="00897C0A" w:rsidRDefault="005417A0" w:rsidP="00264578">
            <w:pPr>
              <w:jc w:val="both"/>
              <w:rPr>
                <w:sz w:val="28"/>
                <w:szCs w:val="28"/>
                <w:lang w:eastAsia="en-US"/>
              </w:rPr>
            </w:pPr>
            <w:r w:rsidRPr="00897C0A">
              <w:rPr>
                <w:rStyle w:val="af4"/>
                <w:b w:val="0"/>
                <w:bCs/>
                <w:sz w:val="28"/>
                <w:szCs w:val="28"/>
              </w:rPr>
              <w:t>1. Индукция</w:t>
            </w:r>
          </w:p>
        </w:tc>
        <w:tc>
          <w:tcPr>
            <w:tcW w:w="6900" w:type="dxa"/>
          </w:tcPr>
          <w:p w:rsidR="005417A0" w:rsidRPr="00897C0A" w:rsidRDefault="005417A0" w:rsidP="00264578">
            <w:pPr>
              <w:contextualSpacing/>
              <w:jc w:val="both"/>
              <w:rPr>
                <w:sz w:val="28"/>
                <w:szCs w:val="28"/>
              </w:rPr>
            </w:pPr>
            <w:r w:rsidRPr="00897C0A">
              <w:rPr>
                <w:rStyle w:val="af4"/>
                <w:b w:val="0"/>
                <w:bCs/>
                <w:sz w:val="28"/>
                <w:szCs w:val="28"/>
              </w:rPr>
              <w:t>а) изучение организации</w:t>
            </w:r>
            <w:r w:rsidRPr="00897C0A">
              <w:rPr>
                <w:rStyle w:val="hgkelc"/>
                <w:bCs/>
                <w:sz w:val="28"/>
                <w:szCs w:val="28"/>
              </w:rPr>
              <w:t xml:space="preserve"> не как совокупности взаимодействующих элементов, а как нечто целое (неделимое), взаимодействующее со средой на своих входах и выходах</w:t>
            </w:r>
          </w:p>
        </w:tc>
      </w:tr>
      <w:tr w:rsidR="005417A0" w:rsidRPr="00897C0A" w:rsidTr="00651C17">
        <w:tc>
          <w:tcPr>
            <w:tcW w:w="3008" w:type="dxa"/>
          </w:tcPr>
          <w:p w:rsidR="005417A0" w:rsidRPr="00897C0A" w:rsidRDefault="005417A0" w:rsidP="00264578">
            <w:pPr>
              <w:jc w:val="both"/>
              <w:rPr>
                <w:sz w:val="28"/>
                <w:szCs w:val="28"/>
                <w:lang w:eastAsia="en-US"/>
              </w:rPr>
            </w:pPr>
            <w:r w:rsidRPr="00897C0A">
              <w:rPr>
                <w:rStyle w:val="af4"/>
                <w:b w:val="0"/>
                <w:bCs/>
                <w:sz w:val="28"/>
                <w:szCs w:val="28"/>
              </w:rPr>
              <w:t xml:space="preserve">2. </w:t>
            </w:r>
            <w:r w:rsidRPr="00897C0A">
              <w:rPr>
                <w:rStyle w:val="hgkelc"/>
                <w:sz w:val="28"/>
                <w:szCs w:val="28"/>
              </w:rPr>
              <w:t>Дедукция</w:t>
            </w:r>
          </w:p>
        </w:tc>
        <w:tc>
          <w:tcPr>
            <w:tcW w:w="6900" w:type="dxa"/>
          </w:tcPr>
          <w:p w:rsidR="005417A0" w:rsidRPr="00897C0A" w:rsidRDefault="005417A0" w:rsidP="00264578">
            <w:pPr>
              <w:contextualSpacing/>
              <w:jc w:val="both"/>
              <w:rPr>
                <w:bCs/>
                <w:sz w:val="28"/>
                <w:szCs w:val="28"/>
              </w:rPr>
            </w:pPr>
            <w:r w:rsidRPr="00897C0A">
              <w:rPr>
                <w:rStyle w:val="af4"/>
                <w:b w:val="0"/>
                <w:bCs/>
                <w:sz w:val="28"/>
                <w:szCs w:val="28"/>
              </w:rPr>
              <w:t xml:space="preserve">б) </w:t>
            </w:r>
            <w:r w:rsidRPr="00897C0A">
              <w:rPr>
                <w:rStyle w:val="hgkelc"/>
                <w:sz w:val="28"/>
                <w:szCs w:val="28"/>
              </w:rPr>
              <w:t>мысленное выделение существенных свойств и связей предмета и отвлечение от других, частных его свойств и связей</w:t>
            </w:r>
          </w:p>
        </w:tc>
      </w:tr>
      <w:tr w:rsidR="005417A0" w:rsidRPr="00897C0A" w:rsidTr="00651C17">
        <w:tc>
          <w:tcPr>
            <w:tcW w:w="3008" w:type="dxa"/>
          </w:tcPr>
          <w:p w:rsidR="005417A0" w:rsidRPr="00897C0A" w:rsidRDefault="005417A0" w:rsidP="00264578">
            <w:pPr>
              <w:contextualSpacing/>
              <w:jc w:val="both"/>
              <w:rPr>
                <w:bCs/>
                <w:sz w:val="28"/>
                <w:szCs w:val="28"/>
              </w:rPr>
            </w:pPr>
            <w:r w:rsidRPr="00897C0A">
              <w:rPr>
                <w:rStyle w:val="af4"/>
                <w:b w:val="0"/>
                <w:bCs/>
                <w:sz w:val="28"/>
                <w:szCs w:val="28"/>
              </w:rPr>
              <w:t xml:space="preserve">3. </w:t>
            </w:r>
            <w:r w:rsidRPr="00897C0A">
              <w:rPr>
                <w:rStyle w:val="hgkelc"/>
                <w:sz w:val="28"/>
                <w:szCs w:val="28"/>
              </w:rPr>
              <w:t>Абстрагирование</w:t>
            </w:r>
          </w:p>
        </w:tc>
        <w:tc>
          <w:tcPr>
            <w:tcW w:w="6900" w:type="dxa"/>
          </w:tcPr>
          <w:p w:rsidR="005417A0" w:rsidRPr="00897C0A" w:rsidRDefault="005417A0" w:rsidP="00264578">
            <w:pPr>
              <w:contextualSpacing/>
              <w:jc w:val="both"/>
              <w:rPr>
                <w:bCs/>
                <w:sz w:val="28"/>
                <w:szCs w:val="28"/>
              </w:rPr>
            </w:pPr>
            <w:r w:rsidRPr="00897C0A">
              <w:rPr>
                <w:rStyle w:val="af4"/>
                <w:b w:val="0"/>
                <w:bCs/>
                <w:sz w:val="28"/>
                <w:szCs w:val="28"/>
              </w:rPr>
              <w:t>в)</w:t>
            </w:r>
            <w:r w:rsidRPr="00897C0A">
              <w:rPr>
                <w:rStyle w:val="hgkelc"/>
                <w:sz w:val="28"/>
                <w:szCs w:val="28"/>
              </w:rPr>
              <w:t xml:space="preserve"> движение мысли от единичного - к всеобщему</w:t>
            </w:r>
            <w:r w:rsidRPr="00897C0A">
              <w:rPr>
                <w:rStyle w:val="af4"/>
                <w:b w:val="0"/>
                <w:bCs/>
                <w:sz w:val="28"/>
                <w:szCs w:val="28"/>
              </w:rPr>
              <w:t xml:space="preserve"> </w:t>
            </w:r>
          </w:p>
        </w:tc>
      </w:tr>
      <w:tr w:rsidR="005417A0" w:rsidRPr="00897C0A" w:rsidTr="000D2376">
        <w:trPr>
          <w:trHeight w:val="307"/>
        </w:trPr>
        <w:tc>
          <w:tcPr>
            <w:tcW w:w="3008" w:type="dxa"/>
          </w:tcPr>
          <w:p w:rsidR="005417A0" w:rsidRPr="00897C0A" w:rsidRDefault="005417A0" w:rsidP="00264578">
            <w:pPr>
              <w:jc w:val="both"/>
              <w:rPr>
                <w:b/>
                <w:color w:val="000000"/>
                <w:sz w:val="28"/>
                <w:szCs w:val="28"/>
              </w:rPr>
            </w:pPr>
            <w:r w:rsidRPr="00897C0A">
              <w:rPr>
                <w:rStyle w:val="af4"/>
                <w:b w:val="0"/>
                <w:bCs/>
                <w:sz w:val="28"/>
                <w:szCs w:val="28"/>
              </w:rPr>
              <w:t>4. «Черный ящик»</w:t>
            </w:r>
          </w:p>
        </w:tc>
        <w:tc>
          <w:tcPr>
            <w:tcW w:w="6900" w:type="dxa"/>
          </w:tcPr>
          <w:p w:rsidR="005417A0" w:rsidRPr="00897C0A" w:rsidRDefault="005417A0" w:rsidP="00264578">
            <w:pPr>
              <w:contextualSpacing/>
              <w:jc w:val="both"/>
              <w:rPr>
                <w:bCs/>
                <w:sz w:val="28"/>
                <w:szCs w:val="28"/>
              </w:rPr>
            </w:pPr>
            <w:r w:rsidRPr="00897C0A">
              <w:rPr>
                <w:rStyle w:val="af4"/>
                <w:b w:val="0"/>
                <w:bCs/>
                <w:sz w:val="28"/>
                <w:szCs w:val="28"/>
              </w:rPr>
              <w:t>г)</w:t>
            </w:r>
            <w:r w:rsidRPr="00897C0A">
              <w:rPr>
                <w:rStyle w:val="hgkelc"/>
                <w:sz w:val="28"/>
                <w:szCs w:val="28"/>
              </w:rPr>
              <w:t xml:space="preserve"> исследование путем перехода от общего к частному</w:t>
            </w:r>
          </w:p>
        </w:tc>
      </w:tr>
      <w:tr w:rsidR="005417A0" w:rsidRPr="00897C0A" w:rsidTr="00651C17">
        <w:tc>
          <w:tcPr>
            <w:tcW w:w="3008" w:type="dxa"/>
          </w:tcPr>
          <w:p w:rsidR="005417A0" w:rsidRPr="00897C0A" w:rsidRDefault="005417A0" w:rsidP="00264578">
            <w:pPr>
              <w:contextualSpacing/>
              <w:jc w:val="both"/>
              <w:rPr>
                <w:rStyle w:val="af4"/>
                <w:b w:val="0"/>
                <w:bCs/>
                <w:sz w:val="28"/>
                <w:szCs w:val="28"/>
              </w:rPr>
            </w:pPr>
            <w:r w:rsidRPr="00897C0A">
              <w:rPr>
                <w:rStyle w:val="af4"/>
                <w:b w:val="0"/>
                <w:bCs/>
                <w:sz w:val="28"/>
                <w:szCs w:val="28"/>
              </w:rPr>
              <w:t>5………</w:t>
            </w:r>
          </w:p>
        </w:tc>
        <w:tc>
          <w:tcPr>
            <w:tcW w:w="6900" w:type="dxa"/>
          </w:tcPr>
          <w:p w:rsidR="005417A0" w:rsidRPr="00897C0A" w:rsidRDefault="005417A0" w:rsidP="00264578">
            <w:pPr>
              <w:contextualSpacing/>
              <w:jc w:val="both"/>
              <w:rPr>
                <w:rStyle w:val="af4"/>
                <w:b w:val="0"/>
                <w:bCs/>
                <w:sz w:val="28"/>
                <w:szCs w:val="28"/>
              </w:rPr>
            </w:pPr>
            <w:r w:rsidRPr="00897C0A">
              <w:rPr>
                <w:rStyle w:val="af4"/>
                <w:b w:val="0"/>
                <w:bCs/>
                <w:sz w:val="28"/>
                <w:szCs w:val="28"/>
              </w:rPr>
              <w:t xml:space="preserve">д) </w:t>
            </w:r>
            <w:r w:rsidRPr="00897C0A">
              <w:rPr>
                <w:sz w:val="28"/>
                <w:szCs w:val="28"/>
              </w:rPr>
              <w:t>общий метод исследования объекта как целого</w:t>
            </w:r>
          </w:p>
        </w:tc>
      </w:tr>
    </w:tbl>
    <w:p w:rsidR="005417A0" w:rsidRPr="00897C0A" w:rsidRDefault="005417A0" w:rsidP="00D92DB3">
      <w:pPr>
        <w:contextualSpacing/>
        <w:jc w:val="both"/>
        <w:rPr>
          <w:b/>
          <w:sz w:val="28"/>
          <w:szCs w:val="28"/>
        </w:rPr>
      </w:pPr>
    </w:p>
    <w:p w:rsidR="005417A0" w:rsidRPr="00897C0A" w:rsidRDefault="005417A0" w:rsidP="00790C2E">
      <w:pPr>
        <w:contextualSpacing/>
        <w:jc w:val="both"/>
        <w:rPr>
          <w:b/>
          <w:color w:val="FF0000"/>
          <w:sz w:val="28"/>
          <w:szCs w:val="28"/>
        </w:rPr>
      </w:pPr>
    </w:p>
    <w:p w:rsidR="005417A0" w:rsidRPr="00897C0A" w:rsidRDefault="005417A0" w:rsidP="00790C2E">
      <w:pPr>
        <w:contextualSpacing/>
        <w:jc w:val="both"/>
        <w:rPr>
          <w:b/>
          <w:sz w:val="28"/>
          <w:szCs w:val="28"/>
        </w:rPr>
      </w:pPr>
      <w:r w:rsidRPr="00897C0A">
        <w:rPr>
          <w:b/>
          <w:sz w:val="28"/>
          <w:szCs w:val="28"/>
        </w:rPr>
        <w:t>19. Установите соответствие между  типом структуры управления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7100"/>
      </w:tblGrid>
      <w:tr w:rsidR="005417A0" w:rsidRPr="00897C0A" w:rsidTr="005A318E">
        <w:tc>
          <w:tcPr>
            <w:tcW w:w="2808" w:type="dxa"/>
          </w:tcPr>
          <w:p w:rsidR="005417A0" w:rsidRPr="00897C0A" w:rsidRDefault="005417A0" w:rsidP="00264578">
            <w:pPr>
              <w:jc w:val="center"/>
              <w:rPr>
                <w:b/>
                <w:sz w:val="28"/>
                <w:szCs w:val="28"/>
                <w:lang w:eastAsia="en-US"/>
              </w:rPr>
            </w:pPr>
            <w:r w:rsidRPr="00897C0A">
              <w:rPr>
                <w:b/>
                <w:sz w:val="28"/>
                <w:szCs w:val="28"/>
                <w:lang w:eastAsia="en-US"/>
              </w:rPr>
              <w:t>Структура</w:t>
            </w:r>
          </w:p>
        </w:tc>
        <w:tc>
          <w:tcPr>
            <w:tcW w:w="7100" w:type="dxa"/>
          </w:tcPr>
          <w:p w:rsidR="005417A0" w:rsidRPr="00897C0A" w:rsidRDefault="005417A0" w:rsidP="00264578">
            <w:pPr>
              <w:jc w:val="center"/>
              <w:rPr>
                <w:b/>
                <w:sz w:val="28"/>
                <w:szCs w:val="28"/>
                <w:lang w:eastAsia="en-US"/>
              </w:rPr>
            </w:pPr>
            <w:r w:rsidRPr="00897C0A">
              <w:rPr>
                <w:b/>
                <w:sz w:val="28"/>
                <w:szCs w:val="28"/>
                <w:lang w:eastAsia="en-US"/>
              </w:rPr>
              <w:t>Характеристика</w:t>
            </w:r>
          </w:p>
        </w:tc>
      </w:tr>
      <w:tr w:rsidR="005417A0" w:rsidRPr="00897C0A" w:rsidTr="00260E6E">
        <w:trPr>
          <w:trHeight w:val="266"/>
        </w:trPr>
        <w:tc>
          <w:tcPr>
            <w:tcW w:w="2808" w:type="dxa"/>
          </w:tcPr>
          <w:p w:rsidR="005417A0" w:rsidRPr="00897C0A" w:rsidRDefault="005417A0" w:rsidP="00C606F0">
            <w:pPr>
              <w:jc w:val="both"/>
              <w:rPr>
                <w:sz w:val="28"/>
                <w:szCs w:val="28"/>
                <w:lang w:eastAsia="en-US"/>
              </w:rPr>
            </w:pPr>
            <w:r w:rsidRPr="00897C0A">
              <w:rPr>
                <w:rStyle w:val="af4"/>
                <w:b w:val="0"/>
                <w:bCs/>
                <w:sz w:val="28"/>
                <w:szCs w:val="28"/>
              </w:rPr>
              <w:t>1.</w:t>
            </w:r>
            <w:r w:rsidRPr="00897C0A">
              <w:rPr>
                <w:b/>
                <w:bCs/>
                <w:sz w:val="28"/>
                <w:szCs w:val="28"/>
              </w:rPr>
              <w:t>Матриничная</w:t>
            </w:r>
          </w:p>
        </w:tc>
        <w:tc>
          <w:tcPr>
            <w:tcW w:w="7100" w:type="dxa"/>
          </w:tcPr>
          <w:p w:rsidR="005417A0" w:rsidRPr="00897C0A" w:rsidRDefault="005417A0" w:rsidP="00C606F0">
            <w:pPr>
              <w:contextualSpacing/>
              <w:jc w:val="both"/>
              <w:rPr>
                <w:sz w:val="28"/>
                <w:szCs w:val="28"/>
              </w:rPr>
            </w:pPr>
            <w:r w:rsidRPr="00897C0A">
              <w:rPr>
                <w:rStyle w:val="af4"/>
                <w:b w:val="0"/>
                <w:bCs/>
                <w:sz w:val="28"/>
                <w:szCs w:val="28"/>
              </w:rPr>
              <w:t xml:space="preserve">а) </w:t>
            </w:r>
            <w:r w:rsidRPr="00897C0A">
              <w:rPr>
                <w:rStyle w:val="hgkelc"/>
                <w:bCs/>
                <w:sz w:val="28"/>
                <w:szCs w:val="28"/>
              </w:rPr>
              <w:t xml:space="preserve">структура управления, в которой сочетаются как линейные, так и функциональные принципы организации между производственными </w:t>
            </w:r>
            <w:r w:rsidRPr="00897C0A">
              <w:rPr>
                <w:rStyle w:val="hgkelc"/>
                <w:bCs/>
                <w:sz w:val="28"/>
                <w:szCs w:val="28"/>
              </w:rPr>
              <w:lastRenderedPageBreak/>
              <w:t>управленческими элементами системы</w:t>
            </w:r>
          </w:p>
        </w:tc>
      </w:tr>
      <w:tr w:rsidR="005417A0" w:rsidRPr="00897C0A" w:rsidTr="005A318E">
        <w:tc>
          <w:tcPr>
            <w:tcW w:w="2808" w:type="dxa"/>
          </w:tcPr>
          <w:p w:rsidR="005417A0" w:rsidRPr="00897C0A" w:rsidRDefault="005417A0" w:rsidP="00C606F0">
            <w:pPr>
              <w:contextualSpacing/>
              <w:jc w:val="both"/>
              <w:rPr>
                <w:rStyle w:val="af4"/>
                <w:b w:val="0"/>
                <w:bCs/>
                <w:sz w:val="28"/>
                <w:szCs w:val="28"/>
              </w:rPr>
            </w:pPr>
            <w:r w:rsidRPr="00897C0A">
              <w:rPr>
                <w:rStyle w:val="af4"/>
                <w:b w:val="0"/>
                <w:bCs/>
                <w:sz w:val="28"/>
                <w:szCs w:val="28"/>
              </w:rPr>
              <w:lastRenderedPageBreak/>
              <w:t xml:space="preserve">2. </w:t>
            </w:r>
            <w:r w:rsidRPr="00897C0A">
              <w:rPr>
                <w:b/>
                <w:sz w:val="28"/>
                <w:szCs w:val="28"/>
              </w:rPr>
              <w:t>Дивизионная</w:t>
            </w:r>
          </w:p>
          <w:p w:rsidR="005417A0" w:rsidRPr="00897C0A" w:rsidRDefault="005417A0" w:rsidP="00C606F0">
            <w:pPr>
              <w:jc w:val="both"/>
              <w:rPr>
                <w:sz w:val="28"/>
                <w:szCs w:val="28"/>
                <w:lang w:eastAsia="en-US"/>
              </w:rPr>
            </w:pPr>
          </w:p>
        </w:tc>
        <w:tc>
          <w:tcPr>
            <w:tcW w:w="7100" w:type="dxa"/>
          </w:tcPr>
          <w:p w:rsidR="005417A0" w:rsidRPr="00897C0A" w:rsidRDefault="005417A0" w:rsidP="00C606F0">
            <w:pPr>
              <w:contextualSpacing/>
              <w:jc w:val="both"/>
              <w:rPr>
                <w:bCs/>
                <w:sz w:val="28"/>
                <w:szCs w:val="28"/>
              </w:rPr>
            </w:pPr>
            <w:r w:rsidRPr="00897C0A">
              <w:rPr>
                <w:rStyle w:val="af4"/>
                <w:b w:val="0"/>
                <w:bCs/>
                <w:sz w:val="28"/>
                <w:szCs w:val="28"/>
              </w:rPr>
              <w:t xml:space="preserve">б) </w:t>
            </w:r>
            <w:r w:rsidRPr="00897C0A">
              <w:rPr>
                <w:rStyle w:val="hgkelc"/>
                <w:bCs/>
                <w:sz w:val="28"/>
                <w:szCs w:val="28"/>
              </w:rPr>
              <w:t>структура, в которой должностные позиции группируются в организационные звенья по признаку выполнения ими функций</w:t>
            </w:r>
            <w:r w:rsidRPr="00897C0A">
              <w:rPr>
                <w:rStyle w:val="hgkelc"/>
                <w:sz w:val="28"/>
                <w:szCs w:val="28"/>
              </w:rPr>
              <w:t>, определяемых типом экономической деятельности организации.</w:t>
            </w:r>
          </w:p>
        </w:tc>
      </w:tr>
      <w:tr w:rsidR="005417A0" w:rsidRPr="00897C0A" w:rsidTr="005A318E">
        <w:tc>
          <w:tcPr>
            <w:tcW w:w="2808" w:type="dxa"/>
          </w:tcPr>
          <w:p w:rsidR="005417A0" w:rsidRPr="00897C0A" w:rsidRDefault="005417A0" w:rsidP="00264578">
            <w:pPr>
              <w:contextualSpacing/>
              <w:jc w:val="both"/>
              <w:rPr>
                <w:bCs/>
                <w:sz w:val="28"/>
                <w:szCs w:val="28"/>
              </w:rPr>
            </w:pPr>
            <w:r w:rsidRPr="00897C0A">
              <w:rPr>
                <w:rStyle w:val="af4"/>
                <w:b w:val="0"/>
                <w:bCs/>
                <w:sz w:val="28"/>
                <w:szCs w:val="28"/>
              </w:rPr>
              <w:t xml:space="preserve">3. </w:t>
            </w:r>
            <w:r w:rsidRPr="00897C0A">
              <w:rPr>
                <w:rStyle w:val="af4"/>
                <w:bCs/>
                <w:sz w:val="28"/>
                <w:szCs w:val="28"/>
              </w:rPr>
              <w:t>Линейно-штабная</w:t>
            </w:r>
          </w:p>
        </w:tc>
        <w:tc>
          <w:tcPr>
            <w:tcW w:w="7100" w:type="dxa"/>
          </w:tcPr>
          <w:p w:rsidR="005417A0" w:rsidRPr="00897C0A" w:rsidRDefault="005417A0" w:rsidP="00264578">
            <w:pPr>
              <w:contextualSpacing/>
              <w:jc w:val="both"/>
              <w:rPr>
                <w:bCs/>
                <w:sz w:val="28"/>
                <w:szCs w:val="28"/>
              </w:rPr>
            </w:pPr>
            <w:r w:rsidRPr="00897C0A">
              <w:rPr>
                <w:rStyle w:val="af4"/>
                <w:b w:val="0"/>
                <w:bCs/>
                <w:sz w:val="28"/>
                <w:szCs w:val="28"/>
              </w:rPr>
              <w:t>в)</w:t>
            </w:r>
            <w:r w:rsidRPr="00897C0A">
              <w:rPr>
                <w:rStyle w:val="hgkelc"/>
                <w:sz w:val="28"/>
                <w:szCs w:val="28"/>
              </w:rPr>
              <w:t xml:space="preserve"> </w:t>
            </w:r>
            <w:r w:rsidRPr="00897C0A">
              <w:rPr>
                <w:rStyle w:val="hgkelc"/>
                <w:bCs/>
                <w:sz w:val="28"/>
                <w:szCs w:val="28"/>
              </w:rPr>
              <w:t>во главе организации стоит руководитель, сосредоточивший в своих руках все функции управления и осуществляющий единоличное руководство подчиненными ему работниками</w:t>
            </w:r>
          </w:p>
        </w:tc>
      </w:tr>
      <w:tr w:rsidR="005417A0" w:rsidRPr="00897C0A" w:rsidTr="005A318E">
        <w:tc>
          <w:tcPr>
            <w:tcW w:w="2808" w:type="dxa"/>
          </w:tcPr>
          <w:p w:rsidR="005417A0" w:rsidRPr="00897C0A" w:rsidRDefault="005417A0" w:rsidP="00264578">
            <w:pPr>
              <w:contextualSpacing/>
              <w:jc w:val="both"/>
              <w:rPr>
                <w:rStyle w:val="af4"/>
                <w:bCs/>
                <w:sz w:val="28"/>
                <w:szCs w:val="28"/>
              </w:rPr>
            </w:pPr>
            <w:r w:rsidRPr="00897C0A">
              <w:rPr>
                <w:rStyle w:val="af4"/>
                <w:b w:val="0"/>
                <w:bCs/>
                <w:sz w:val="28"/>
                <w:szCs w:val="28"/>
              </w:rPr>
              <w:t xml:space="preserve">4. </w:t>
            </w:r>
            <w:r w:rsidRPr="00897C0A">
              <w:rPr>
                <w:rStyle w:val="af4"/>
                <w:bCs/>
                <w:sz w:val="28"/>
                <w:szCs w:val="28"/>
              </w:rPr>
              <w:t>Функциональная</w:t>
            </w:r>
          </w:p>
          <w:p w:rsidR="005417A0" w:rsidRPr="00897C0A" w:rsidRDefault="005417A0" w:rsidP="00264578">
            <w:pPr>
              <w:jc w:val="both"/>
              <w:rPr>
                <w:b/>
                <w:sz w:val="28"/>
                <w:szCs w:val="28"/>
              </w:rPr>
            </w:pPr>
          </w:p>
        </w:tc>
        <w:tc>
          <w:tcPr>
            <w:tcW w:w="7100" w:type="dxa"/>
          </w:tcPr>
          <w:p w:rsidR="005417A0" w:rsidRPr="00897C0A" w:rsidRDefault="005417A0" w:rsidP="00264578">
            <w:pPr>
              <w:contextualSpacing/>
              <w:jc w:val="both"/>
              <w:rPr>
                <w:bCs/>
                <w:sz w:val="28"/>
                <w:szCs w:val="28"/>
              </w:rPr>
            </w:pPr>
            <w:r w:rsidRPr="00897C0A">
              <w:rPr>
                <w:rStyle w:val="af4"/>
                <w:b w:val="0"/>
                <w:bCs/>
                <w:sz w:val="28"/>
                <w:szCs w:val="28"/>
              </w:rPr>
              <w:t>г)</w:t>
            </w:r>
            <w:r w:rsidRPr="00897C0A">
              <w:rPr>
                <w:rStyle w:val="hgkelc"/>
                <w:bCs/>
                <w:sz w:val="28"/>
                <w:szCs w:val="28"/>
              </w:rPr>
              <w:t xml:space="preserve"> структура управления предприятием, в которой управленческие функции распределены по отдельным направлениям, продуктам или услугам, которые предоставляет компания</w:t>
            </w:r>
            <w:r w:rsidRPr="00897C0A">
              <w:rPr>
                <w:rStyle w:val="10"/>
                <w:b w:val="0"/>
                <w:bCs/>
                <w:sz w:val="28"/>
                <w:szCs w:val="28"/>
              </w:rPr>
              <w:t xml:space="preserve"> </w:t>
            </w:r>
          </w:p>
        </w:tc>
      </w:tr>
      <w:tr w:rsidR="005417A0" w:rsidRPr="00897C0A" w:rsidTr="005A318E">
        <w:tc>
          <w:tcPr>
            <w:tcW w:w="2808" w:type="dxa"/>
          </w:tcPr>
          <w:p w:rsidR="005417A0" w:rsidRPr="00897C0A" w:rsidRDefault="005417A0" w:rsidP="00264578">
            <w:pPr>
              <w:contextualSpacing/>
              <w:jc w:val="both"/>
              <w:rPr>
                <w:rStyle w:val="af4"/>
                <w:b w:val="0"/>
                <w:bCs/>
                <w:sz w:val="28"/>
                <w:szCs w:val="28"/>
              </w:rPr>
            </w:pPr>
            <w:r w:rsidRPr="00897C0A">
              <w:rPr>
                <w:rStyle w:val="af4"/>
                <w:b w:val="0"/>
                <w:bCs/>
                <w:sz w:val="28"/>
                <w:szCs w:val="28"/>
              </w:rPr>
              <w:t>5………</w:t>
            </w:r>
          </w:p>
        </w:tc>
        <w:tc>
          <w:tcPr>
            <w:tcW w:w="7100" w:type="dxa"/>
          </w:tcPr>
          <w:p w:rsidR="005417A0" w:rsidRPr="00897C0A" w:rsidRDefault="005417A0" w:rsidP="00264578">
            <w:pPr>
              <w:contextualSpacing/>
              <w:jc w:val="both"/>
              <w:rPr>
                <w:rStyle w:val="af4"/>
                <w:b w:val="0"/>
                <w:bCs/>
                <w:sz w:val="28"/>
                <w:szCs w:val="28"/>
              </w:rPr>
            </w:pPr>
            <w:r w:rsidRPr="00897C0A">
              <w:rPr>
                <w:rStyle w:val="af4"/>
                <w:b w:val="0"/>
                <w:bCs/>
                <w:sz w:val="28"/>
                <w:szCs w:val="28"/>
              </w:rPr>
              <w:t xml:space="preserve">д) </w:t>
            </w:r>
            <w:r w:rsidRPr="00897C0A">
              <w:rPr>
                <w:rStyle w:val="hgkelc"/>
                <w:bCs/>
                <w:sz w:val="28"/>
                <w:szCs w:val="28"/>
              </w:rPr>
              <w:t>структура управления организацией, подразумевающая подчинение команд нескольким руководителям,</w:t>
            </w:r>
            <w:r w:rsidRPr="00897C0A">
              <w:rPr>
                <w:rStyle w:val="hgkelc"/>
                <w:sz w:val="28"/>
                <w:szCs w:val="28"/>
              </w:rPr>
              <w:t xml:space="preserve">   обеспечивающая открытый обмен информацией между командами и помогающая компаниям создавать более инновационные продукты и услуги</w:t>
            </w:r>
          </w:p>
        </w:tc>
      </w:tr>
    </w:tbl>
    <w:p w:rsidR="005417A0" w:rsidRPr="00897C0A" w:rsidRDefault="005417A0" w:rsidP="00694E51">
      <w:pPr>
        <w:contextualSpacing/>
        <w:jc w:val="both"/>
        <w:rPr>
          <w:b/>
          <w:sz w:val="28"/>
          <w:szCs w:val="28"/>
        </w:rPr>
      </w:pPr>
    </w:p>
    <w:p w:rsidR="005417A0" w:rsidRPr="00897C0A" w:rsidRDefault="005417A0" w:rsidP="00D92DB3">
      <w:pPr>
        <w:contextualSpacing/>
        <w:jc w:val="both"/>
        <w:rPr>
          <w:b/>
          <w:sz w:val="28"/>
          <w:szCs w:val="28"/>
        </w:rPr>
      </w:pPr>
    </w:p>
    <w:p w:rsidR="005417A0" w:rsidRPr="00897C0A" w:rsidRDefault="005417A0" w:rsidP="00FE5DD1">
      <w:pPr>
        <w:numPr>
          <w:ilvl w:val="0"/>
          <w:numId w:val="3"/>
        </w:numPr>
        <w:jc w:val="both"/>
        <w:rPr>
          <w:sz w:val="28"/>
          <w:szCs w:val="28"/>
        </w:rPr>
      </w:pPr>
      <w:r w:rsidRPr="00897C0A">
        <w:rPr>
          <w:sz w:val="28"/>
          <w:szCs w:val="28"/>
        </w:rPr>
        <w:t xml:space="preserve">Текст вопроса </w:t>
      </w:r>
      <w:r w:rsidRPr="00897C0A">
        <w:rPr>
          <w:b/>
          <w:sz w:val="28"/>
          <w:szCs w:val="28"/>
          <w:u w:val="single"/>
        </w:rPr>
        <w:t>на установление последовательности</w:t>
      </w:r>
      <w:r w:rsidRPr="00897C0A">
        <w:rPr>
          <w:sz w:val="28"/>
          <w:szCs w:val="28"/>
        </w:rPr>
        <w:t>:</w:t>
      </w:r>
    </w:p>
    <w:p w:rsidR="005417A0" w:rsidRPr="00897C0A" w:rsidRDefault="005417A0" w:rsidP="00C905F7">
      <w:pPr>
        <w:jc w:val="both"/>
        <w:rPr>
          <w:b/>
          <w:sz w:val="28"/>
          <w:szCs w:val="28"/>
        </w:rPr>
      </w:pPr>
    </w:p>
    <w:p w:rsidR="005417A0" w:rsidRPr="00897C0A" w:rsidRDefault="005417A0" w:rsidP="00C905F7">
      <w:pPr>
        <w:jc w:val="both"/>
        <w:rPr>
          <w:b/>
          <w:sz w:val="28"/>
          <w:szCs w:val="28"/>
        </w:rPr>
      </w:pPr>
      <w:r w:rsidRPr="00897C0A">
        <w:rPr>
          <w:b/>
          <w:sz w:val="28"/>
          <w:szCs w:val="28"/>
        </w:rPr>
        <w:t>20. Расположите в хронологическом порядке основные стадии жизненного цикла коммерческой организации:</w:t>
      </w:r>
    </w:p>
    <w:p w:rsidR="005417A0" w:rsidRPr="00897C0A" w:rsidRDefault="005417A0" w:rsidP="008C4F5B">
      <w:pPr>
        <w:rPr>
          <w:sz w:val="28"/>
          <w:szCs w:val="28"/>
        </w:rPr>
      </w:pPr>
      <w:r w:rsidRPr="00897C0A">
        <w:rPr>
          <w:sz w:val="28"/>
          <w:szCs w:val="28"/>
        </w:rPr>
        <w:t>а) рост (активное заполнение выбранный сегмент рынка товарами или услугами)</w:t>
      </w:r>
    </w:p>
    <w:p w:rsidR="005417A0" w:rsidRPr="00897C0A" w:rsidRDefault="005417A0" w:rsidP="00C905F7">
      <w:pPr>
        <w:rPr>
          <w:sz w:val="28"/>
          <w:szCs w:val="28"/>
        </w:rPr>
      </w:pPr>
      <w:r w:rsidRPr="00897C0A">
        <w:rPr>
          <w:sz w:val="28"/>
          <w:szCs w:val="28"/>
        </w:rPr>
        <w:t>б) старость (быстрая потеря своей доли  рынка и вытеснение конкурентами)</w:t>
      </w:r>
    </w:p>
    <w:p w:rsidR="005417A0" w:rsidRPr="00897C0A" w:rsidRDefault="005417A0" w:rsidP="008C4F5B">
      <w:pPr>
        <w:jc w:val="both"/>
        <w:rPr>
          <w:b/>
          <w:sz w:val="28"/>
          <w:szCs w:val="28"/>
        </w:rPr>
      </w:pPr>
      <w:r w:rsidRPr="00897C0A">
        <w:rPr>
          <w:sz w:val="28"/>
          <w:szCs w:val="28"/>
        </w:rPr>
        <w:t xml:space="preserve"> в) зарождение и становление</w:t>
      </w:r>
    </w:p>
    <w:p w:rsidR="005417A0" w:rsidRPr="00897C0A" w:rsidRDefault="005417A0" w:rsidP="00C905F7">
      <w:pPr>
        <w:rPr>
          <w:sz w:val="28"/>
          <w:szCs w:val="28"/>
        </w:rPr>
      </w:pPr>
      <w:r w:rsidRPr="00897C0A">
        <w:rPr>
          <w:sz w:val="28"/>
          <w:szCs w:val="28"/>
        </w:rPr>
        <w:t xml:space="preserve"> г) зрелость (попытка сохранить имеющуюся долю рынка под своим контролем)</w:t>
      </w:r>
    </w:p>
    <w:p w:rsidR="005417A0" w:rsidRPr="00897C0A" w:rsidRDefault="005417A0" w:rsidP="00C905F7">
      <w:pPr>
        <w:rPr>
          <w:sz w:val="28"/>
          <w:szCs w:val="2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2499"/>
        <w:gridCol w:w="2499"/>
        <w:gridCol w:w="1711"/>
      </w:tblGrid>
      <w:tr w:rsidR="005417A0" w:rsidRPr="00897C0A" w:rsidTr="00EF3B7E">
        <w:tc>
          <w:tcPr>
            <w:tcW w:w="1791" w:type="dxa"/>
          </w:tcPr>
          <w:p w:rsidR="005417A0" w:rsidRPr="00897C0A" w:rsidRDefault="005417A0" w:rsidP="00EF3B7E">
            <w:pPr>
              <w:jc w:val="center"/>
              <w:rPr>
                <w:sz w:val="28"/>
                <w:szCs w:val="28"/>
              </w:rPr>
            </w:pPr>
            <w:r w:rsidRPr="00897C0A">
              <w:rPr>
                <w:sz w:val="28"/>
                <w:szCs w:val="28"/>
              </w:rPr>
              <w:t>1</w:t>
            </w:r>
          </w:p>
        </w:tc>
        <w:tc>
          <w:tcPr>
            <w:tcW w:w="2499" w:type="dxa"/>
          </w:tcPr>
          <w:p w:rsidR="005417A0" w:rsidRPr="00897C0A" w:rsidRDefault="005417A0" w:rsidP="00EF3B7E">
            <w:pPr>
              <w:jc w:val="center"/>
              <w:rPr>
                <w:sz w:val="28"/>
                <w:szCs w:val="28"/>
              </w:rPr>
            </w:pPr>
            <w:r w:rsidRPr="00897C0A">
              <w:rPr>
                <w:sz w:val="28"/>
                <w:szCs w:val="28"/>
              </w:rPr>
              <w:t>2</w:t>
            </w:r>
          </w:p>
        </w:tc>
        <w:tc>
          <w:tcPr>
            <w:tcW w:w="2499" w:type="dxa"/>
          </w:tcPr>
          <w:p w:rsidR="005417A0" w:rsidRPr="00897C0A" w:rsidRDefault="005417A0" w:rsidP="00EF3B7E">
            <w:pPr>
              <w:jc w:val="center"/>
              <w:rPr>
                <w:sz w:val="28"/>
                <w:szCs w:val="28"/>
              </w:rPr>
            </w:pPr>
            <w:r w:rsidRPr="00897C0A">
              <w:rPr>
                <w:sz w:val="28"/>
                <w:szCs w:val="28"/>
              </w:rPr>
              <w:t>3</w:t>
            </w:r>
          </w:p>
        </w:tc>
        <w:tc>
          <w:tcPr>
            <w:tcW w:w="1711" w:type="dxa"/>
          </w:tcPr>
          <w:p w:rsidR="005417A0" w:rsidRPr="00897C0A" w:rsidRDefault="005417A0" w:rsidP="00EF3B7E">
            <w:pPr>
              <w:jc w:val="center"/>
              <w:rPr>
                <w:sz w:val="28"/>
                <w:szCs w:val="28"/>
              </w:rPr>
            </w:pPr>
            <w:r w:rsidRPr="00897C0A">
              <w:rPr>
                <w:sz w:val="28"/>
                <w:szCs w:val="28"/>
              </w:rPr>
              <w:t>4</w:t>
            </w:r>
          </w:p>
        </w:tc>
      </w:tr>
      <w:tr w:rsidR="005417A0" w:rsidRPr="00897C0A" w:rsidTr="00EF3B7E">
        <w:tc>
          <w:tcPr>
            <w:tcW w:w="1791" w:type="dxa"/>
          </w:tcPr>
          <w:p w:rsidR="005417A0" w:rsidRPr="00897C0A" w:rsidRDefault="005417A0" w:rsidP="00EF3B7E">
            <w:pPr>
              <w:jc w:val="both"/>
              <w:rPr>
                <w:sz w:val="28"/>
                <w:szCs w:val="28"/>
              </w:rPr>
            </w:pPr>
          </w:p>
        </w:tc>
        <w:tc>
          <w:tcPr>
            <w:tcW w:w="2499" w:type="dxa"/>
          </w:tcPr>
          <w:p w:rsidR="005417A0" w:rsidRPr="00897C0A" w:rsidRDefault="005417A0" w:rsidP="00EF3B7E">
            <w:pPr>
              <w:jc w:val="both"/>
              <w:rPr>
                <w:sz w:val="28"/>
                <w:szCs w:val="28"/>
              </w:rPr>
            </w:pPr>
          </w:p>
        </w:tc>
        <w:tc>
          <w:tcPr>
            <w:tcW w:w="2499" w:type="dxa"/>
          </w:tcPr>
          <w:p w:rsidR="005417A0" w:rsidRPr="00897C0A" w:rsidRDefault="005417A0" w:rsidP="00EF3B7E">
            <w:pPr>
              <w:jc w:val="both"/>
              <w:rPr>
                <w:sz w:val="28"/>
                <w:szCs w:val="28"/>
              </w:rPr>
            </w:pPr>
          </w:p>
        </w:tc>
        <w:tc>
          <w:tcPr>
            <w:tcW w:w="1711" w:type="dxa"/>
          </w:tcPr>
          <w:p w:rsidR="005417A0" w:rsidRPr="00897C0A" w:rsidRDefault="005417A0" w:rsidP="00EF3B7E">
            <w:pPr>
              <w:jc w:val="both"/>
              <w:rPr>
                <w:sz w:val="28"/>
                <w:szCs w:val="28"/>
              </w:rPr>
            </w:pPr>
          </w:p>
        </w:tc>
      </w:tr>
    </w:tbl>
    <w:p w:rsidR="005417A0" w:rsidRPr="00897C0A" w:rsidRDefault="005417A0" w:rsidP="00C905F7">
      <w:pPr>
        <w:jc w:val="both"/>
        <w:rPr>
          <w:b/>
          <w:sz w:val="28"/>
          <w:szCs w:val="28"/>
        </w:rPr>
      </w:pPr>
      <w:r w:rsidRPr="00897C0A">
        <w:rPr>
          <w:b/>
          <w:i/>
          <w:sz w:val="28"/>
          <w:szCs w:val="28"/>
        </w:rPr>
        <w:t xml:space="preserve">              </w:t>
      </w:r>
      <w:bookmarkStart w:id="0" w:name="_GoBack"/>
      <w:bookmarkEnd w:id="0"/>
    </w:p>
    <w:p w:rsidR="005417A0" w:rsidRPr="00897C0A" w:rsidRDefault="005417A0" w:rsidP="00C905F7">
      <w:pPr>
        <w:jc w:val="both"/>
        <w:rPr>
          <w:sz w:val="28"/>
          <w:szCs w:val="28"/>
        </w:rPr>
      </w:pPr>
    </w:p>
    <w:p w:rsidR="005417A0" w:rsidRPr="005D6370" w:rsidRDefault="005417A0" w:rsidP="006D3E4D">
      <w:pPr>
        <w:jc w:val="center"/>
        <w:rPr>
          <w:b/>
          <w:sz w:val="26"/>
          <w:szCs w:val="26"/>
        </w:rPr>
      </w:pPr>
      <w:r w:rsidRPr="005D6370">
        <w:rPr>
          <w:b/>
          <w:sz w:val="26"/>
          <w:szCs w:val="26"/>
        </w:rPr>
        <w:t>Ключи к тестовы</w:t>
      </w:r>
      <w:r>
        <w:rPr>
          <w:b/>
          <w:sz w:val="26"/>
          <w:szCs w:val="26"/>
        </w:rPr>
        <w:t>м заданиям  по компетенции «УК-2</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5417A0" w:rsidRPr="003C1ED6" w:rsidTr="00E64350">
        <w:tc>
          <w:tcPr>
            <w:tcW w:w="1309" w:type="dxa"/>
            <w:tcBorders>
              <w:top w:val="double" w:sz="4" w:space="0" w:color="auto"/>
              <w:left w:val="double" w:sz="4" w:space="0" w:color="auto"/>
              <w:bottom w:val="double" w:sz="4" w:space="0" w:color="auto"/>
            </w:tcBorders>
            <w:vAlign w:val="center"/>
          </w:tcPr>
          <w:p w:rsidR="005417A0" w:rsidRPr="003C1ED6" w:rsidRDefault="005417A0"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5417A0" w:rsidRPr="003C1ED6" w:rsidRDefault="005417A0"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5417A0" w:rsidRPr="003C1ED6" w:rsidRDefault="005417A0"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5417A0" w:rsidRPr="003C1ED6" w:rsidRDefault="005417A0"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5417A0" w:rsidRPr="003C1ED6" w:rsidTr="00E64350">
        <w:tc>
          <w:tcPr>
            <w:tcW w:w="1309" w:type="dxa"/>
            <w:tcBorders>
              <w:top w:val="double" w:sz="4" w:space="0" w:color="auto"/>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5417A0" w:rsidRPr="00DC6FB3" w:rsidRDefault="005417A0" w:rsidP="00D841C5">
            <w:pPr>
              <w:widowControl w:val="0"/>
              <w:autoSpaceDE w:val="0"/>
              <w:autoSpaceDN w:val="0"/>
              <w:adjustRightInd w:val="0"/>
            </w:pPr>
            <w:r w:rsidRPr="00DC6FB3">
              <w:t>А.А.Богданов</w:t>
            </w:r>
          </w:p>
        </w:tc>
        <w:tc>
          <w:tcPr>
            <w:tcW w:w="1300" w:type="dxa"/>
            <w:tcBorders>
              <w:top w:val="double" w:sz="4" w:space="0" w:color="auto"/>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5417A0" w:rsidRPr="005A4427" w:rsidRDefault="005417A0" w:rsidP="00D92DB3">
            <w:pPr>
              <w:widowControl w:val="0"/>
              <w:autoSpaceDE w:val="0"/>
              <w:autoSpaceDN w:val="0"/>
              <w:adjustRightInd w:val="0"/>
              <w:jc w:val="center"/>
            </w:pPr>
            <w:r w:rsidRPr="005A4427">
              <w:t>адаптация</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5417A0" w:rsidRPr="00DC6FB3" w:rsidRDefault="005417A0" w:rsidP="00D841C5">
            <w:pPr>
              <w:widowControl w:val="0"/>
              <w:autoSpaceDE w:val="0"/>
              <w:autoSpaceDN w:val="0"/>
              <w:adjustRightInd w:val="0"/>
            </w:pPr>
            <w:r w:rsidRPr="00DC6FB3">
              <w:t>способность системы противостоять внешним возмущающим воздействиям</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5417A0" w:rsidRPr="005A4427" w:rsidRDefault="005417A0" w:rsidP="00004F2A">
            <w:pPr>
              <w:widowControl w:val="0"/>
              <w:autoSpaceDE w:val="0"/>
              <w:autoSpaceDN w:val="0"/>
              <w:adjustRightInd w:val="0"/>
              <w:jc w:val="center"/>
            </w:pPr>
            <w:r w:rsidRPr="005A4427">
              <w:t>организация</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5417A0" w:rsidRPr="00DC6FB3" w:rsidRDefault="005417A0" w:rsidP="00D841C5">
            <w:pPr>
              <w:widowControl w:val="0"/>
              <w:autoSpaceDE w:val="0"/>
              <w:autoSpaceDN w:val="0"/>
              <w:adjustRightInd w:val="0"/>
            </w:pPr>
            <w:r w:rsidRPr="00DC6FB3">
              <w:t>дивизионная</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5417A0" w:rsidRPr="005A4427" w:rsidRDefault="005417A0" w:rsidP="00791142">
            <w:pPr>
              <w:jc w:val="center"/>
            </w:pPr>
            <w:r w:rsidRPr="005A4427">
              <w:rPr>
                <w:bCs/>
              </w:rPr>
              <w:t>тренд</w:t>
            </w:r>
          </w:p>
        </w:tc>
      </w:tr>
      <w:tr w:rsidR="005417A0" w:rsidRPr="003C1ED6" w:rsidTr="00E64350">
        <w:trPr>
          <w:trHeight w:val="263"/>
        </w:trPr>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5417A0" w:rsidRPr="00DC6FB3" w:rsidRDefault="005417A0" w:rsidP="00D841C5">
            <w:pPr>
              <w:widowControl w:val="0"/>
              <w:autoSpaceDE w:val="0"/>
              <w:autoSpaceDN w:val="0"/>
              <w:adjustRightInd w:val="0"/>
            </w:pPr>
            <w:r w:rsidRPr="00DC6FB3">
              <w:t>конкуренты, потребители, поставщики, государственные органы</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5417A0" w:rsidRPr="005A4427" w:rsidRDefault="005417A0" w:rsidP="00830C08">
            <w:pPr>
              <w:jc w:val="center"/>
            </w:pPr>
            <w:r w:rsidRPr="005A4427">
              <w:rPr>
                <w:bCs/>
              </w:rPr>
              <w:t>организационная культура</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5417A0" w:rsidRPr="00DC6FB3" w:rsidRDefault="005417A0" w:rsidP="00E64350">
            <w:pPr>
              <w:widowControl w:val="0"/>
              <w:autoSpaceDE w:val="0"/>
              <w:autoSpaceDN w:val="0"/>
              <w:adjustRightInd w:val="0"/>
            </w:pPr>
            <w:r w:rsidRPr="00DC6FB3">
              <w:rPr>
                <w:bCs/>
              </w:rPr>
              <w:t>корпорация</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5417A0" w:rsidRPr="005A4427" w:rsidRDefault="005417A0" w:rsidP="00810FD3">
            <w:pPr>
              <w:jc w:val="center"/>
            </w:pPr>
            <w:r w:rsidRPr="005A4427">
              <w:rPr>
                <w:bCs/>
              </w:rPr>
              <w:t>коммуникация</w:t>
            </w:r>
          </w:p>
        </w:tc>
      </w:tr>
      <w:tr w:rsidR="005417A0" w:rsidRPr="003C1ED6" w:rsidTr="00E64350">
        <w:trPr>
          <w:trHeight w:val="323"/>
        </w:trPr>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5417A0" w:rsidRPr="005A4427" w:rsidRDefault="005417A0" w:rsidP="005A4427">
            <w:pPr>
              <w:contextualSpacing/>
              <w:jc w:val="both"/>
              <w:rPr>
                <w:rStyle w:val="hgkelc"/>
                <w:bCs/>
              </w:rPr>
            </w:pPr>
            <w:r w:rsidRPr="005A4427">
              <w:rPr>
                <w:rStyle w:val="hgkelc"/>
                <w:bCs/>
              </w:rPr>
              <w:t>эмерджентность</w:t>
            </w:r>
          </w:p>
          <w:p w:rsidR="005417A0" w:rsidRPr="005A4427" w:rsidRDefault="005417A0" w:rsidP="005A4427">
            <w:pPr>
              <w:contextualSpacing/>
              <w:jc w:val="both"/>
              <w:rPr>
                <w:rStyle w:val="hgkelc"/>
                <w:bCs/>
              </w:rPr>
            </w:pPr>
            <w:r w:rsidRPr="005A4427">
              <w:rPr>
                <w:rStyle w:val="hgkelc"/>
                <w:bCs/>
              </w:rPr>
              <w:lastRenderedPageBreak/>
              <w:t>целостность</w:t>
            </w:r>
          </w:p>
          <w:p w:rsidR="005417A0" w:rsidRPr="005A4427" w:rsidRDefault="005417A0" w:rsidP="005A4427">
            <w:pPr>
              <w:contextualSpacing/>
              <w:jc w:val="both"/>
              <w:rPr>
                <w:rStyle w:val="hgkelc"/>
                <w:bCs/>
              </w:rPr>
            </w:pPr>
            <w:r w:rsidRPr="005A4427">
              <w:rPr>
                <w:rStyle w:val="hgkelc"/>
                <w:bCs/>
              </w:rPr>
              <w:t xml:space="preserve">организованность </w:t>
            </w:r>
          </w:p>
          <w:p w:rsidR="005417A0" w:rsidRPr="003C1ED6" w:rsidRDefault="005417A0" w:rsidP="00D841C5">
            <w:pPr>
              <w:widowControl w:val="0"/>
              <w:autoSpaceDE w:val="0"/>
              <w:autoSpaceDN w:val="0"/>
              <w:adjustRightInd w:val="0"/>
            </w:pPr>
            <w:r w:rsidRPr="005A4427">
              <w:rPr>
                <w:rStyle w:val="hgkelc"/>
                <w:bCs/>
              </w:rPr>
              <w:t>функциональность</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lastRenderedPageBreak/>
              <w:t>16.</w:t>
            </w:r>
          </w:p>
        </w:tc>
        <w:tc>
          <w:tcPr>
            <w:tcW w:w="3281" w:type="dxa"/>
            <w:tcBorders>
              <w:right w:val="double" w:sz="4" w:space="0" w:color="auto"/>
            </w:tcBorders>
          </w:tcPr>
          <w:p w:rsidR="005417A0" w:rsidRPr="005A4427" w:rsidRDefault="005417A0" w:rsidP="00D92DB3">
            <w:pPr>
              <w:contextualSpacing/>
              <w:jc w:val="center"/>
            </w:pPr>
            <w:r w:rsidRPr="005A4427">
              <w:t>1-г, 2-в, 3-б, 4-д</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lastRenderedPageBreak/>
              <w:t>7.</w:t>
            </w:r>
          </w:p>
        </w:tc>
        <w:tc>
          <w:tcPr>
            <w:tcW w:w="4600" w:type="dxa"/>
            <w:tcBorders>
              <w:right w:val="double" w:sz="4" w:space="0" w:color="auto"/>
            </w:tcBorders>
          </w:tcPr>
          <w:p w:rsidR="005417A0" w:rsidRPr="005A4427" w:rsidRDefault="005417A0" w:rsidP="00D841C5">
            <w:pPr>
              <w:widowControl w:val="0"/>
              <w:autoSpaceDE w:val="0"/>
              <w:autoSpaceDN w:val="0"/>
              <w:adjustRightInd w:val="0"/>
            </w:pPr>
            <w:r w:rsidRPr="005A4427">
              <w:t>стабильными</w:t>
            </w:r>
            <w:r w:rsidRPr="005A4427">
              <w:br/>
              <w:t>развивающимися</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5417A0" w:rsidRPr="005A4427" w:rsidRDefault="005417A0" w:rsidP="00D92DB3">
            <w:pPr>
              <w:contextualSpacing/>
              <w:jc w:val="center"/>
            </w:pPr>
            <w:r w:rsidRPr="005A4427">
              <w:t xml:space="preserve">1-б, 2-в, 3-д, 4-а </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5417A0" w:rsidRPr="005A4427" w:rsidRDefault="005417A0" w:rsidP="005A4427">
            <w:pPr>
              <w:pStyle w:val="1"/>
              <w:numPr>
                <w:ilvl w:val="0"/>
                <w:numId w:val="0"/>
              </w:numPr>
              <w:jc w:val="left"/>
              <w:rPr>
                <w:rStyle w:val="hgkelc"/>
                <w:b w:val="0"/>
                <w:bCs/>
              </w:rPr>
            </w:pPr>
            <w:r w:rsidRPr="005A4427">
              <w:rPr>
                <w:rStyle w:val="hgkelc"/>
                <w:b w:val="0"/>
                <w:bCs/>
              </w:rPr>
              <w:t xml:space="preserve">производство </w:t>
            </w:r>
          </w:p>
          <w:p w:rsidR="005417A0" w:rsidRPr="005A4427" w:rsidRDefault="005417A0" w:rsidP="005A4427">
            <w:pPr>
              <w:pStyle w:val="1"/>
              <w:numPr>
                <w:ilvl w:val="0"/>
                <w:numId w:val="0"/>
              </w:numPr>
              <w:jc w:val="left"/>
              <w:rPr>
                <w:rStyle w:val="hgkelc"/>
                <w:b w:val="0"/>
                <w:bCs/>
              </w:rPr>
            </w:pPr>
            <w:r w:rsidRPr="005A4427">
              <w:rPr>
                <w:rStyle w:val="hgkelc"/>
                <w:b w:val="0"/>
                <w:bCs/>
              </w:rPr>
              <w:t>финансы</w:t>
            </w:r>
          </w:p>
          <w:p w:rsidR="005417A0" w:rsidRPr="005A4427" w:rsidRDefault="005417A0" w:rsidP="00D841C5">
            <w:pPr>
              <w:widowControl w:val="0"/>
              <w:autoSpaceDE w:val="0"/>
              <w:autoSpaceDN w:val="0"/>
              <w:adjustRightInd w:val="0"/>
            </w:pPr>
            <w:r w:rsidRPr="005A4427">
              <w:rPr>
                <w:rStyle w:val="hgkelc"/>
                <w:bCs/>
              </w:rPr>
              <w:t>организационная структура</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5417A0" w:rsidRPr="005A4427" w:rsidRDefault="005417A0" w:rsidP="00D92DB3">
            <w:pPr>
              <w:contextualSpacing/>
              <w:jc w:val="center"/>
            </w:pPr>
            <w:r w:rsidRPr="005A4427">
              <w:t>1-в, 2-г, 3-б, 4-а</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5417A0" w:rsidRPr="005A4427" w:rsidRDefault="005417A0" w:rsidP="005A4427">
            <w:pPr>
              <w:pStyle w:val="1"/>
              <w:numPr>
                <w:ilvl w:val="0"/>
                <w:numId w:val="0"/>
              </w:numPr>
              <w:ind w:left="432" w:hanging="432"/>
              <w:jc w:val="left"/>
              <w:rPr>
                <w:rStyle w:val="hgkelc"/>
                <w:b w:val="0"/>
              </w:rPr>
            </w:pPr>
            <w:r w:rsidRPr="005A4427">
              <w:rPr>
                <w:rStyle w:val="jpfdse"/>
                <w:b w:val="0"/>
              </w:rPr>
              <w:t>PEST-анализ</w:t>
            </w:r>
            <w:r w:rsidRPr="005A4427">
              <w:rPr>
                <w:rStyle w:val="hgkelc"/>
                <w:b w:val="0"/>
              </w:rPr>
              <w:t xml:space="preserve"> </w:t>
            </w:r>
          </w:p>
          <w:p w:rsidR="005417A0" w:rsidRPr="005A4427" w:rsidRDefault="005417A0" w:rsidP="005A4427">
            <w:pPr>
              <w:pStyle w:val="1"/>
              <w:numPr>
                <w:ilvl w:val="0"/>
                <w:numId w:val="0"/>
              </w:numPr>
              <w:jc w:val="left"/>
              <w:rPr>
                <w:rStyle w:val="hgkelc"/>
                <w:b w:val="0"/>
              </w:rPr>
            </w:pPr>
            <w:r w:rsidRPr="005A4427">
              <w:rPr>
                <w:rStyle w:val="hgkelc"/>
                <w:b w:val="0"/>
              </w:rPr>
              <w:t xml:space="preserve">SWOT-анализ </w:t>
            </w:r>
          </w:p>
          <w:p w:rsidR="005417A0" w:rsidRPr="005A4427" w:rsidRDefault="005417A0" w:rsidP="005A4427">
            <w:pPr>
              <w:widowControl w:val="0"/>
              <w:autoSpaceDE w:val="0"/>
              <w:autoSpaceDN w:val="0"/>
              <w:adjustRightInd w:val="0"/>
              <w:jc w:val="both"/>
            </w:pPr>
            <w:r w:rsidRPr="005A4427">
              <w:rPr>
                <w:rStyle w:val="hgkelc"/>
              </w:rPr>
              <w:t>SNW-анализ</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5417A0" w:rsidRPr="005A4427" w:rsidRDefault="005417A0" w:rsidP="00D92DB3">
            <w:pPr>
              <w:contextualSpacing/>
              <w:jc w:val="center"/>
            </w:pPr>
            <w:r w:rsidRPr="005A4427">
              <w:t>1-д, 2-г, 3-а, 4-б</w:t>
            </w:r>
          </w:p>
        </w:tc>
      </w:tr>
      <w:tr w:rsidR="005417A0" w:rsidRPr="003C1ED6" w:rsidTr="00E64350">
        <w:tc>
          <w:tcPr>
            <w:tcW w:w="1309"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5417A0" w:rsidRPr="005A4427" w:rsidRDefault="005417A0" w:rsidP="005A4427">
            <w:pPr>
              <w:rPr>
                <w:bCs/>
              </w:rPr>
            </w:pPr>
            <w:r w:rsidRPr="005A4427">
              <w:rPr>
                <w:bCs/>
              </w:rPr>
              <w:t>государственные</w:t>
            </w:r>
          </w:p>
          <w:p w:rsidR="005417A0" w:rsidRPr="005A4427" w:rsidRDefault="005417A0" w:rsidP="005A4427">
            <w:pPr>
              <w:rPr>
                <w:bCs/>
              </w:rPr>
            </w:pPr>
            <w:r w:rsidRPr="005A4427">
              <w:rPr>
                <w:bCs/>
              </w:rPr>
              <w:t>муниципальные</w:t>
            </w:r>
          </w:p>
          <w:p w:rsidR="005417A0" w:rsidRPr="005A4427" w:rsidRDefault="005417A0" w:rsidP="00BF4567">
            <w:pPr>
              <w:widowControl w:val="0"/>
              <w:autoSpaceDE w:val="0"/>
              <w:autoSpaceDN w:val="0"/>
              <w:adjustRightInd w:val="0"/>
            </w:pPr>
            <w:r w:rsidRPr="005A4427">
              <w:rPr>
                <w:bCs/>
              </w:rPr>
              <w:t>частные</w:t>
            </w:r>
          </w:p>
        </w:tc>
        <w:tc>
          <w:tcPr>
            <w:tcW w:w="1300" w:type="dxa"/>
            <w:tcBorders>
              <w:left w:val="double" w:sz="4" w:space="0" w:color="auto"/>
            </w:tcBorders>
          </w:tcPr>
          <w:p w:rsidR="005417A0" w:rsidRPr="003C1ED6" w:rsidRDefault="005417A0"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5417A0" w:rsidRPr="005A4427" w:rsidRDefault="005417A0" w:rsidP="00D92DB3">
            <w:pPr>
              <w:contextualSpacing/>
              <w:jc w:val="center"/>
            </w:pPr>
            <w:r w:rsidRPr="005A4427">
              <w:t>1-</w:t>
            </w:r>
            <w:r w:rsidRPr="005A4427">
              <w:rPr>
                <w:lang w:eastAsia="en-US"/>
              </w:rPr>
              <w:t>в   2-а   3-г</w:t>
            </w:r>
            <w:r w:rsidRPr="005A4427">
              <w:rPr>
                <w:color w:val="000000"/>
              </w:rPr>
              <w:t xml:space="preserve">  </w:t>
            </w:r>
            <w:r w:rsidRPr="005A4427">
              <w:rPr>
                <w:lang w:eastAsia="en-US"/>
              </w:rPr>
              <w:t xml:space="preserve"> 4-</w:t>
            </w:r>
            <w:r w:rsidRPr="005A4427">
              <w:t xml:space="preserve">б  </w:t>
            </w:r>
          </w:p>
        </w:tc>
      </w:tr>
    </w:tbl>
    <w:p w:rsidR="005417A0" w:rsidRDefault="005417A0" w:rsidP="001D60E8"/>
    <w:p w:rsidR="005417A0" w:rsidRDefault="005417A0" w:rsidP="001D60E8"/>
    <w:p w:rsidR="005417A0" w:rsidRPr="009D3EB0" w:rsidRDefault="005417A0" w:rsidP="001D60E8">
      <w:r>
        <w:t>Составитель: Овсянко М.Д.</w:t>
      </w:r>
    </w:p>
    <w:sectPr w:rsidR="005417A0" w:rsidRPr="009D3EB0" w:rsidSect="00960887">
      <w:footerReference w:type="default" r:id="rId8"/>
      <w:pgSz w:w="11906" w:h="16838"/>
      <w:pgMar w:top="709" w:right="506"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CD1" w:rsidRDefault="00D13CD1" w:rsidP="00843637">
      <w:r>
        <w:separator/>
      </w:r>
    </w:p>
  </w:endnote>
  <w:endnote w:type="continuationSeparator" w:id="0">
    <w:p w:rsidR="00D13CD1" w:rsidRDefault="00D13CD1"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C0A" w:rsidRDefault="00897C0A">
    <w:pPr>
      <w:pStyle w:val="a5"/>
      <w:jc w:val="right"/>
    </w:pPr>
    <w:r>
      <w:fldChar w:fldCharType="begin"/>
    </w:r>
    <w:r>
      <w:instrText>PAGE   \* MERGEFORMAT</w:instrText>
    </w:r>
    <w:r>
      <w:fldChar w:fldCharType="separate"/>
    </w:r>
    <w:r w:rsidR="00594964">
      <w:rPr>
        <w:noProof/>
      </w:rPr>
      <w:t>15</w:t>
    </w:r>
    <w:r>
      <w:rPr>
        <w:noProof/>
      </w:rPr>
      <w:fldChar w:fldCharType="end"/>
    </w:r>
  </w:p>
  <w:p w:rsidR="00897C0A" w:rsidRDefault="00897C0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CD1" w:rsidRDefault="00D13CD1" w:rsidP="00843637">
      <w:r>
        <w:separator/>
      </w:r>
    </w:p>
  </w:footnote>
  <w:footnote w:type="continuationSeparator" w:id="0">
    <w:p w:rsidR="00D13CD1" w:rsidRDefault="00D13CD1"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25E45F5"/>
    <w:multiLevelType w:val="multilevel"/>
    <w:tmpl w:val="07EADB08"/>
    <w:lvl w:ilvl="0">
      <w:start w:val="4"/>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F461BC"/>
    <w:multiLevelType w:val="hybridMultilevel"/>
    <w:tmpl w:val="D944C778"/>
    <w:lvl w:ilvl="0" w:tplc="C4882BAC">
      <w:start w:val="1"/>
      <w:numFmt w:val="decimal"/>
      <w:lvlText w:val="%1."/>
      <w:lvlJc w:val="left"/>
      <w:pPr>
        <w:tabs>
          <w:tab w:val="num" w:pos="720"/>
        </w:tabs>
        <w:ind w:left="720" w:hanging="360"/>
      </w:pPr>
      <w:rPr>
        <w:rFonts w:cs="Times New Roman"/>
      </w:rPr>
    </w:lvl>
    <w:lvl w:ilvl="1" w:tplc="E25C8292">
      <w:numFmt w:val="none"/>
      <w:lvlText w:val=""/>
      <w:lvlJc w:val="left"/>
      <w:pPr>
        <w:tabs>
          <w:tab w:val="num" w:pos="360"/>
        </w:tabs>
      </w:pPr>
      <w:rPr>
        <w:rFonts w:cs="Times New Roman"/>
      </w:rPr>
    </w:lvl>
    <w:lvl w:ilvl="2" w:tplc="ADD2E122">
      <w:numFmt w:val="none"/>
      <w:lvlText w:val=""/>
      <w:lvlJc w:val="left"/>
      <w:pPr>
        <w:tabs>
          <w:tab w:val="num" w:pos="360"/>
        </w:tabs>
      </w:pPr>
      <w:rPr>
        <w:rFonts w:cs="Times New Roman"/>
      </w:rPr>
    </w:lvl>
    <w:lvl w:ilvl="3" w:tplc="8714AF7E">
      <w:numFmt w:val="none"/>
      <w:lvlText w:val=""/>
      <w:lvlJc w:val="left"/>
      <w:pPr>
        <w:tabs>
          <w:tab w:val="num" w:pos="360"/>
        </w:tabs>
      </w:pPr>
      <w:rPr>
        <w:rFonts w:cs="Times New Roman"/>
      </w:rPr>
    </w:lvl>
    <w:lvl w:ilvl="4" w:tplc="07F6D50A">
      <w:numFmt w:val="none"/>
      <w:lvlText w:val=""/>
      <w:lvlJc w:val="left"/>
      <w:pPr>
        <w:tabs>
          <w:tab w:val="num" w:pos="360"/>
        </w:tabs>
      </w:pPr>
      <w:rPr>
        <w:rFonts w:cs="Times New Roman"/>
      </w:rPr>
    </w:lvl>
    <w:lvl w:ilvl="5" w:tplc="8BCCB2C6">
      <w:numFmt w:val="none"/>
      <w:lvlText w:val=""/>
      <w:lvlJc w:val="left"/>
      <w:pPr>
        <w:tabs>
          <w:tab w:val="num" w:pos="360"/>
        </w:tabs>
      </w:pPr>
      <w:rPr>
        <w:rFonts w:cs="Times New Roman"/>
      </w:rPr>
    </w:lvl>
    <w:lvl w:ilvl="6" w:tplc="D9123A66">
      <w:numFmt w:val="none"/>
      <w:lvlText w:val=""/>
      <w:lvlJc w:val="left"/>
      <w:pPr>
        <w:tabs>
          <w:tab w:val="num" w:pos="360"/>
        </w:tabs>
      </w:pPr>
      <w:rPr>
        <w:rFonts w:cs="Times New Roman"/>
      </w:rPr>
    </w:lvl>
    <w:lvl w:ilvl="7" w:tplc="C25E19A2">
      <w:numFmt w:val="none"/>
      <w:lvlText w:val=""/>
      <w:lvlJc w:val="left"/>
      <w:pPr>
        <w:tabs>
          <w:tab w:val="num" w:pos="360"/>
        </w:tabs>
      </w:pPr>
      <w:rPr>
        <w:rFonts w:cs="Times New Roman"/>
      </w:rPr>
    </w:lvl>
    <w:lvl w:ilvl="8" w:tplc="A0BA7774">
      <w:numFmt w:val="none"/>
      <w:lvlText w:val=""/>
      <w:lvlJc w:val="left"/>
      <w:pPr>
        <w:tabs>
          <w:tab w:val="num" w:pos="360"/>
        </w:tabs>
      </w:pPr>
      <w:rPr>
        <w:rFonts w:cs="Times New Roman"/>
      </w:rPr>
    </w:lvl>
  </w:abstractNum>
  <w:abstractNum w:abstractNumId="7">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1">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2878CA"/>
    <w:multiLevelType w:val="multilevel"/>
    <w:tmpl w:val="63D6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4D4836"/>
    <w:multiLevelType w:val="multilevel"/>
    <w:tmpl w:val="E1E8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F252CD0"/>
    <w:multiLevelType w:val="hybridMultilevel"/>
    <w:tmpl w:val="BA9098C6"/>
    <w:lvl w:ilvl="0" w:tplc="4C086324">
      <w:start w:val="1"/>
      <w:numFmt w:val="decimal"/>
      <w:lvlText w:val="%1."/>
      <w:lvlJc w:val="left"/>
      <w:pPr>
        <w:tabs>
          <w:tab w:val="num" w:pos="720"/>
        </w:tabs>
        <w:ind w:left="720" w:hanging="3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56F757F"/>
    <w:multiLevelType w:val="hybridMultilevel"/>
    <w:tmpl w:val="C734C7D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0"/>
  </w:num>
  <w:num w:numId="4">
    <w:abstractNumId w:val="13"/>
  </w:num>
  <w:num w:numId="5">
    <w:abstractNumId w:val="2"/>
  </w:num>
  <w:num w:numId="6">
    <w:abstractNumId w:val="7"/>
  </w:num>
  <w:num w:numId="7">
    <w:abstractNumId w:val="12"/>
  </w:num>
  <w:num w:numId="8">
    <w:abstractNumId w:val="4"/>
  </w:num>
  <w:num w:numId="9">
    <w:abstractNumId w:val="9"/>
  </w:num>
  <w:num w:numId="10">
    <w:abstractNumId w:val="8"/>
  </w:num>
  <w:num w:numId="11">
    <w:abstractNumId w:val="19"/>
  </w:num>
  <w:num w:numId="12">
    <w:abstractNumId w:val="5"/>
  </w:num>
  <w:num w:numId="13">
    <w:abstractNumId w:val="11"/>
  </w:num>
  <w:num w:numId="14">
    <w:abstractNumId w:val="22"/>
  </w:num>
  <w:num w:numId="15">
    <w:abstractNumId w:val="15"/>
  </w:num>
  <w:num w:numId="16">
    <w:abstractNumId w:val="6"/>
  </w:num>
  <w:num w:numId="17">
    <w:abstractNumId w:val="14"/>
  </w:num>
  <w:num w:numId="18">
    <w:abstractNumId w:val="18"/>
  </w:num>
  <w:num w:numId="19">
    <w:abstractNumId w:val="1"/>
  </w:num>
  <w:num w:numId="20">
    <w:abstractNumId w:val="17"/>
  </w:num>
  <w:num w:numId="21">
    <w:abstractNumId w:val="20"/>
  </w:num>
  <w:num w:numId="22">
    <w:abstractNumId w:val="21"/>
  </w:num>
  <w:num w:numId="23">
    <w:abstractNumId w:val="16"/>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30388"/>
    <w:rsid w:val="000420AD"/>
    <w:rsid w:val="000450F1"/>
    <w:rsid w:val="0004616B"/>
    <w:rsid w:val="00046D76"/>
    <w:rsid w:val="000471E1"/>
    <w:rsid w:val="000534EE"/>
    <w:rsid w:val="000570D9"/>
    <w:rsid w:val="0006268E"/>
    <w:rsid w:val="00064CBA"/>
    <w:rsid w:val="00064FFB"/>
    <w:rsid w:val="00067EFD"/>
    <w:rsid w:val="00073F77"/>
    <w:rsid w:val="000777EA"/>
    <w:rsid w:val="000931AA"/>
    <w:rsid w:val="0009755A"/>
    <w:rsid w:val="00097C63"/>
    <w:rsid w:val="000A0FDB"/>
    <w:rsid w:val="000A4FD6"/>
    <w:rsid w:val="000B022E"/>
    <w:rsid w:val="000B6AED"/>
    <w:rsid w:val="000D2376"/>
    <w:rsid w:val="000D4CBF"/>
    <w:rsid w:val="000D4FA4"/>
    <w:rsid w:val="000D537B"/>
    <w:rsid w:val="000D7007"/>
    <w:rsid w:val="000E275F"/>
    <w:rsid w:val="000E298A"/>
    <w:rsid w:val="000F223D"/>
    <w:rsid w:val="000F7AFE"/>
    <w:rsid w:val="001025F1"/>
    <w:rsid w:val="001107FC"/>
    <w:rsid w:val="00115428"/>
    <w:rsid w:val="001164B6"/>
    <w:rsid w:val="001248FD"/>
    <w:rsid w:val="00131378"/>
    <w:rsid w:val="00147551"/>
    <w:rsid w:val="00147827"/>
    <w:rsid w:val="001535E6"/>
    <w:rsid w:val="00163DD7"/>
    <w:rsid w:val="00165B7F"/>
    <w:rsid w:val="001707AF"/>
    <w:rsid w:val="00180A7D"/>
    <w:rsid w:val="00181CB6"/>
    <w:rsid w:val="00182F33"/>
    <w:rsid w:val="0018446A"/>
    <w:rsid w:val="00186776"/>
    <w:rsid w:val="00193C75"/>
    <w:rsid w:val="00196BE2"/>
    <w:rsid w:val="00196E1C"/>
    <w:rsid w:val="001A4779"/>
    <w:rsid w:val="001A5A36"/>
    <w:rsid w:val="001B15FC"/>
    <w:rsid w:val="001B7FB5"/>
    <w:rsid w:val="001C0034"/>
    <w:rsid w:val="001C4A24"/>
    <w:rsid w:val="001D4BDA"/>
    <w:rsid w:val="001D60E8"/>
    <w:rsid w:val="001F4E38"/>
    <w:rsid w:val="00201DAD"/>
    <w:rsid w:val="00202319"/>
    <w:rsid w:val="00202BE0"/>
    <w:rsid w:val="00204241"/>
    <w:rsid w:val="00207040"/>
    <w:rsid w:val="00224933"/>
    <w:rsid w:val="00225A94"/>
    <w:rsid w:val="00226634"/>
    <w:rsid w:val="002267A4"/>
    <w:rsid w:val="00232912"/>
    <w:rsid w:val="0024716B"/>
    <w:rsid w:val="00250301"/>
    <w:rsid w:val="00252A12"/>
    <w:rsid w:val="00252E0F"/>
    <w:rsid w:val="0025629D"/>
    <w:rsid w:val="00260E6E"/>
    <w:rsid w:val="00264578"/>
    <w:rsid w:val="00270376"/>
    <w:rsid w:val="00271CD2"/>
    <w:rsid w:val="00274688"/>
    <w:rsid w:val="00276582"/>
    <w:rsid w:val="00287E7D"/>
    <w:rsid w:val="0029370C"/>
    <w:rsid w:val="00294ED5"/>
    <w:rsid w:val="00295141"/>
    <w:rsid w:val="002953AF"/>
    <w:rsid w:val="002A0107"/>
    <w:rsid w:val="002A293A"/>
    <w:rsid w:val="002A3061"/>
    <w:rsid w:val="002B0291"/>
    <w:rsid w:val="002B0C70"/>
    <w:rsid w:val="002B73D5"/>
    <w:rsid w:val="002D24B4"/>
    <w:rsid w:val="002D7C5D"/>
    <w:rsid w:val="002E5C2C"/>
    <w:rsid w:val="002E7561"/>
    <w:rsid w:val="002F4749"/>
    <w:rsid w:val="003013DD"/>
    <w:rsid w:val="00307812"/>
    <w:rsid w:val="00312E13"/>
    <w:rsid w:val="003342A7"/>
    <w:rsid w:val="00336AC0"/>
    <w:rsid w:val="00337AD8"/>
    <w:rsid w:val="00340A16"/>
    <w:rsid w:val="00341617"/>
    <w:rsid w:val="00341B3C"/>
    <w:rsid w:val="00344C8C"/>
    <w:rsid w:val="00351183"/>
    <w:rsid w:val="00356D1E"/>
    <w:rsid w:val="00365481"/>
    <w:rsid w:val="00374DD5"/>
    <w:rsid w:val="00381E7D"/>
    <w:rsid w:val="003920D0"/>
    <w:rsid w:val="00394409"/>
    <w:rsid w:val="003950A2"/>
    <w:rsid w:val="00397C92"/>
    <w:rsid w:val="003A36B1"/>
    <w:rsid w:val="003A3D19"/>
    <w:rsid w:val="003B36FD"/>
    <w:rsid w:val="003C166A"/>
    <w:rsid w:val="003C1ED6"/>
    <w:rsid w:val="003C4919"/>
    <w:rsid w:val="003C66F8"/>
    <w:rsid w:val="003D21B2"/>
    <w:rsid w:val="003E4080"/>
    <w:rsid w:val="003E53C5"/>
    <w:rsid w:val="003F05AA"/>
    <w:rsid w:val="003F072F"/>
    <w:rsid w:val="003F3F20"/>
    <w:rsid w:val="0040158B"/>
    <w:rsid w:val="00410795"/>
    <w:rsid w:val="00410DE9"/>
    <w:rsid w:val="004118A3"/>
    <w:rsid w:val="004157F5"/>
    <w:rsid w:val="00416914"/>
    <w:rsid w:val="00425F87"/>
    <w:rsid w:val="004309AA"/>
    <w:rsid w:val="00443EB9"/>
    <w:rsid w:val="00444FE4"/>
    <w:rsid w:val="00450105"/>
    <w:rsid w:val="00450A0B"/>
    <w:rsid w:val="00451D9B"/>
    <w:rsid w:val="00454813"/>
    <w:rsid w:val="00471BA3"/>
    <w:rsid w:val="004751E0"/>
    <w:rsid w:val="00476460"/>
    <w:rsid w:val="00484E34"/>
    <w:rsid w:val="00486AF7"/>
    <w:rsid w:val="0049164F"/>
    <w:rsid w:val="004A2E50"/>
    <w:rsid w:val="004A5054"/>
    <w:rsid w:val="004A659E"/>
    <w:rsid w:val="004A6EE0"/>
    <w:rsid w:val="004B26E1"/>
    <w:rsid w:val="004C7775"/>
    <w:rsid w:val="004E1A9D"/>
    <w:rsid w:val="004E516C"/>
    <w:rsid w:val="004E5D60"/>
    <w:rsid w:val="004F07DD"/>
    <w:rsid w:val="004F4C9C"/>
    <w:rsid w:val="00500622"/>
    <w:rsid w:val="00515568"/>
    <w:rsid w:val="00515882"/>
    <w:rsid w:val="00523603"/>
    <w:rsid w:val="00526402"/>
    <w:rsid w:val="0052650E"/>
    <w:rsid w:val="005309D0"/>
    <w:rsid w:val="0053747B"/>
    <w:rsid w:val="005417A0"/>
    <w:rsid w:val="005430FB"/>
    <w:rsid w:val="0054475D"/>
    <w:rsid w:val="00550584"/>
    <w:rsid w:val="0055124F"/>
    <w:rsid w:val="00562141"/>
    <w:rsid w:val="00566D02"/>
    <w:rsid w:val="00567A80"/>
    <w:rsid w:val="005704A0"/>
    <w:rsid w:val="00581484"/>
    <w:rsid w:val="00581F46"/>
    <w:rsid w:val="00582332"/>
    <w:rsid w:val="00590382"/>
    <w:rsid w:val="00590A65"/>
    <w:rsid w:val="00591E69"/>
    <w:rsid w:val="00594964"/>
    <w:rsid w:val="005A318E"/>
    <w:rsid w:val="005A4427"/>
    <w:rsid w:val="005B405D"/>
    <w:rsid w:val="005C3260"/>
    <w:rsid w:val="005D1B6C"/>
    <w:rsid w:val="005D6370"/>
    <w:rsid w:val="005D7DD6"/>
    <w:rsid w:val="005E3E51"/>
    <w:rsid w:val="005E53CC"/>
    <w:rsid w:val="005E6EA2"/>
    <w:rsid w:val="005F71A8"/>
    <w:rsid w:val="005F7697"/>
    <w:rsid w:val="006068BA"/>
    <w:rsid w:val="006112C4"/>
    <w:rsid w:val="00617C08"/>
    <w:rsid w:val="00620E11"/>
    <w:rsid w:val="00651C17"/>
    <w:rsid w:val="00655DBF"/>
    <w:rsid w:val="00656790"/>
    <w:rsid w:val="00657C81"/>
    <w:rsid w:val="0066006D"/>
    <w:rsid w:val="00670491"/>
    <w:rsid w:val="006706E0"/>
    <w:rsid w:val="00671243"/>
    <w:rsid w:val="00680D80"/>
    <w:rsid w:val="0069220A"/>
    <w:rsid w:val="00694E51"/>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D7013"/>
    <w:rsid w:val="006E0423"/>
    <w:rsid w:val="006F31D3"/>
    <w:rsid w:val="006F47BA"/>
    <w:rsid w:val="006F799B"/>
    <w:rsid w:val="007000F0"/>
    <w:rsid w:val="00704A2C"/>
    <w:rsid w:val="007075EE"/>
    <w:rsid w:val="00712B44"/>
    <w:rsid w:val="00714990"/>
    <w:rsid w:val="0072491E"/>
    <w:rsid w:val="00725519"/>
    <w:rsid w:val="0074261D"/>
    <w:rsid w:val="00742853"/>
    <w:rsid w:val="007462F8"/>
    <w:rsid w:val="00751671"/>
    <w:rsid w:val="00751741"/>
    <w:rsid w:val="007522D9"/>
    <w:rsid w:val="00755D62"/>
    <w:rsid w:val="00756624"/>
    <w:rsid w:val="007768AB"/>
    <w:rsid w:val="007818A8"/>
    <w:rsid w:val="00790C2E"/>
    <w:rsid w:val="00790F93"/>
    <w:rsid w:val="00791142"/>
    <w:rsid w:val="007973C3"/>
    <w:rsid w:val="00797FC6"/>
    <w:rsid w:val="007B0236"/>
    <w:rsid w:val="007B06F3"/>
    <w:rsid w:val="007B1DAE"/>
    <w:rsid w:val="007C09D6"/>
    <w:rsid w:val="007C09F0"/>
    <w:rsid w:val="007E0E93"/>
    <w:rsid w:val="007E6628"/>
    <w:rsid w:val="00803706"/>
    <w:rsid w:val="008065F9"/>
    <w:rsid w:val="008076B0"/>
    <w:rsid w:val="00810FD3"/>
    <w:rsid w:val="008112D0"/>
    <w:rsid w:val="00811413"/>
    <w:rsid w:val="00823186"/>
    <w:rsid w:val="00830C08"/>
    <w:rsid w:val="00832505"/>
    <w:rsid w:val="00842BF4"/>
    <w:rsid w:val="00843637"/>
    <w:rsid w:val="008463FD"/>
    <w:rsid w:val="008543E7"/>
    <w:rsid w:val="008606BE"/>
    <w:rsid w:val="00866983"/>
    <w:rsid w:val="008716C0"/>
    <w:rsid w:val="00871FFC"/>
    <w:rsid w:val="00872542"/>
    <w:rsid w:val="0087663C"/>
    <w:rsid w:val="00883547"/>
    <w:rsid w:val="008931E7"/>
    <w:rsid w:val="00897B86"/>
    <w:rsid w:val="00897C0A"/>
    <w:rsid w:val="00897DB4"/>
    <w:rsid w:val="008A2AA1"/>
    <w:rsid w:val="008A534F"/>
    <w:rsid w:val="008B6E6A"/>
    <w:rsid w:val="008B7494"/>
    <w:rsid w:val="008C3E0B"/>
    <w:rsid w:val="008C4F5B"/>
    <w:rsid w:val="008C5679"/>
    <w:rsid w:val="008D715C"/>
    <w:rsid w:val="008E5165"/>
    <w:rsid w:val="008E58B1"/>
    <w:rsid w:val="008F3ABE"/>
    <w:rsid w:val="00900984"/>
    <w:rsid w:val="00904B23"/>
    <w:rsid w:val="009055C8"/>
    <w:rsid w:val="009062F4"/>
    <w:rsid w:val="00907644"/>
    <w:rsid w:val="009102FB"/>
    <w:rsid w:val="0091110F"/>
    <w:rsid w:val="00912274"/>
    <w:rsid w:val="009141B2"/>
    <w:rsid w:val="009161C7"/>
    <w:rsid w:val="00916949"/>
    <w:rsid w:val="00916C43"/>
    <w:rsid w:val="0092333A"/>
    <w:rsid w:val="00923C1B"/>
    <w:rsid w:val="0093788C"/>
    <w:rsid w:val="0094306C"/>
    <w:rsid w:val="00946C1E"/>
    <w:rsid w:val="00954778"/>
    <w:rsid w:val="00955BA4"/>
    <w:rsid w:val="00960102"/>
    <w:rsid w:val="00960887"/>
    <w:rsid w:val="009648BA"/>
    <w:rsid w:val="0096605A"/>
    <w:rsid w:val="00980CD7"/>
    <w:rsid w:val="0098331C"/>
    <w:rsid w:val="00987CE5"/>
    <w:rsid w:val="009914BC"/>
    <w:rsid w:val="009B47DF"/>
    <w:rsid w:val="009B4B5A"/>
    <w:rsid w:val="009B4F23"/>
    <w:rsid w:val="009B5C86"/>
    <w:rsid w:val="009C02D7"/>
    <w:rsid w:val="009C71D2"/>
    <w:rsid w:val="009C7D6C"/>
    <w:rsid w:val="009D03F2"/>
    <w:rsid w:val="009D33BB"/>
    <w:rsid w:val="009D3EB0"/>
    <w:rsid w:val="009E16FD"/>
    <w:rsid w:val="009E762A"/>
    <w:rsid w:val="009F413A"/>
    <w:rsid w:val="009F55B1"/>
    <w:rsid w:val="00A073A7"/>
    <w:rsid w:val="00A10B3E"/>
    <w:rsid w:val="00A11A88"/>
    <w:rsid w:val="00A141EF"/>
    <w:rsid w:val="00A15733"/>
    <w:rsid w:val="00A17AC5"/>
    <w:rsid w:val="00A21D61"/>
    <w:rsid w:val="00A22377"/>
    <w:rsid w:val="00A25702"/>
    <w:rsid w:val="00A33680"/>
    <w:rsid w:val="00A35A9D"/>
    <w:rsid w:val="00A35D1E"/>
    <w:rsid w:val="00A45E7D"/>
    <w:rsid w:val="00A46608"/>
    <w:rsid w:val="00A478CA"/>
    <w:rsid w:val="00A50703"/>
    <w:rsid w:val="00A52B04"/>
    <w:rsid w:val="00A56B97"/>
    <w:rsid w:val="00A636FD"/>
    <w:rsid w:val="00A7060B"/>
    <w:rsid w:val="00A721DA"/>
    <w:rsid w:val="00A75839"/>
    <w:rsid w:val="00A8170A"/>
    <w:rsid w:val="00A81C26"/>
    <w:rsid w:val="00A85747"/>
    <w:rsid w:val="00A96D7E"/>
    <w:rsid w:val="00A977EE"/>
    <w:rsid w:val="00AA6345"/>
    <w:rsid w:val="00AB3B54"/>
    <w:rsid w:val="00AB7D74"/>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2430"/>
    <w:rsid w:val="00B46B45"/>
    <w:rsid w:val="00B55AB5"/>
    <w:rsid w:val="00B55F25"/>
    <w:rsid w:val="00B62EA9"/>
    <w:rsid w:val="00B6524D"/>
    <w:rsid w:val="00B71A23"/>
    <w:rsid w:val="00B737DB"/>
    <w:rsid w:val="00B81C65"/>
    <w:rsid w:val="00B8342B"/>
    <w:rsid w:val="00B87700"/>
    <w:rsid w:val="00B96244"/>
    <w:rsid w:val="00BA08CF"/>
    <w:rsid w:val="00BA498A"/>
    <w:rsid w:val="00BA6A8F"/>
    <w:rsid w:val="00BB2606"/>
    <w:rsid w:val="00BC1A80"/>
    <w:rsid w:val="00BC5A5D"/>
    <w:rsid w:val="00BC71B2"/>
    <w:rsid w:val="00BD5BCA"/>
    <w:rsid w:val="00BE0892"/>
    <w:rsid w:val="00BE15A2"/>
    <w:rsid w:val="00BF4567"/>
    <w:rsid w:val="00BF58FD"/>
    <w:rsid w:val="00BF627B"/>
    <w:rsid w:val="00C1648B"/>
    <w:rsid w:val="00C33224"/>
    <w:rsid w:val="00C34C4C"/>
    <w:rsid w:val="00C352C6"/>
    <w:rsid w:val="00C4080D"/>
    <w:rsid w:val="00C52341"/>
    <w:rsid w:val="00C5530F"/>
    <w:rsid w:val="00C567E8"/>
    <w:rsid w:val="00C5793A"/>
    <w:rsid w:val="00C60511"/>
    <w:rsid w:val="00C606F0"/>
    <w:rsid w:val="00C6772D"/>
    <w:rsid w:val="00C70295"/>
    <w:rsid w:val="00C77F6F"/>
    <w:rsid w:val="00C85015"/>
    <w:rsid w:val="00C879C2"/>
    <w:rsid w:val="00C905F7"/>
    <w:rsid w:val="00C91C38"/>
    <w:rsid w:val="00C92500"/>
    <w:rsid w:val="00CA0AA3"/>
    <w:rsid w:val="00CA5344"/>
    <w:rsid w:val="00CA5824"/>
    <w:rsid w:val="00CA67CB"/>
    <w:rsid w:val="00CB36DE"/>
    <w:rsid w:val="00CC02C6"/>
    <w:rsid w:val="00CD1D28"/>
    <w:rsid w:val="00CD2E9F"/>
    <w:rsid w:val="00CD34E1"/>
    <w:rsid w:val="00CD51EF"/>
    <w:rsid w:val="00CD6840"/>
    <w:rsid w:val="00CE0C6F"/>
    <w:rsid w:val="00CE19FE"/>
    <w:rsid w:val="00CE42AF"/>
    <w:rsid w:val="00CE68C4"/>
    <w:rsid w:val="00CE7EB5"/>
    <w:rsid w:val="00CF1F5C"/>
    <w:rsid w:val="00CF5A8C"/>
    <w:rsid w:val="00D02561"/>
    <w:rsid w:val="00D02EF0"/>
    <w:rsid w:val="00D065A7"/>
    <w:rsid w:val="00D07E99"/>
    <w:rsid w:val="00D11094"/>
    <w:rsid w:val="00D13CD1"/>
    <w:rsid w:val="00D14121"/>
    <w:rsid w:val="00D20DE2"/>
    <w:rsid w:val="00D361FC"/>
    <w:rsid w:val="00D45278"/>
    <w:rsid w:val="00D53B79"/>
    <w:rsid w:val="00D55272"/>
    <w:rsid w:val="00D559AF"/>
    <w:rsid w:val="00D60058"/>
    <w:rsid w:val="00D60EDB"/>
    <w:rsid w:val="00D64CA0"/>
    <w:rsid w:val="00D70486"/>
    <w:rsid w:val="00D8046D"/>
    <w:rsid w:val="00D822CB"/>
    <w:rsid w:val="00D841C5"/>
    <w:rsid w:val="00D848ED"/>
    <w:rsid w:val="00D92A23"/>
    <w:rsid w:val="00D92DB3"/>
    <w:rsid w:val="00D930E4"/>
    <w:rsid w:val="00D93B77"/>
    <w:rsid w:val="00DA3B17"/>
    <w:rsid w:val="00DA524E"/>
    <w:rsid w:val="00DB1525"/>
    <w:rsid w:val="00DC598D"/>
    <w:rsid w:val="00DC6FB3"/>
    <w:rsid w:val="00DD21CC"/>
    <w:rsid w:val="00DE0042"/>
    <w:rsid w:val="00DE1410"/>
    <w:rsid w:val="00DE281A"/>
    <w:rsid w:val="00DE3673"/>
    <w:rsid w:val="00DE70F8"/>
    <w:rsid w:val="00DF0249"/>
    <w:rsid w:val="00DF5B2E"/>
    <w:rsid w:val="00DF64DE"/>
    <w:rsid w:val="00E00B8E"/>
    <w:rsid w:val="00E04243"/>
    <w:rsid w:val="00E05AD4"/>
    <w:rsid w:val="00E334C0"/>
    <w:rsid w:val="00E34371"/>
    <w:rsid w:val="00E36E19"/>
    <w:rsid w:val="00E40E00"/>
    <w:rsid w:val="00E4127E"/>
    <w:rsid w:val="00E421E4"/>
    <w:rsid w:val="00E461DF"/>
    <w:rsid w:val="00E51D09"/>
    <w:rsid w:val="00E52F09"/>
    <w:rsid w:val="00E53181"/>
    <w:rsid w:val="00E55976"/>
    <w:rsid w:val="00E6125D"/>
    <w:rsid w:val="00E63749"/>
    <w:rsid w:val="00E64350"/>
    <w:rsid w:val="00E64F6E"/>
    <w:rsid w:val="00E90D04"/>
    <w:rsid w:val="00E978E2"/>
    <w:rsid w:val="00EA477A"/>
    <w:rsid w:val="00EB1A76"/>
    <w:rsid w:val="00EB1AD2"/>
    <w:rsid w:val="00EC6AE5"/>
    <w:rsid w:val="00ED20A4"/>
    <w:rsid w:val="00ED36A2"/>
    <w:rsid w:val="00ED60AC"/>
    <w:rsid w:val="00EE47EA"/>
    <w:rsid w:val="00EF130E"/>
    <w:rsid w:val="00EF2DC8"/>
    <w:rsid w:val="00EF3B7E"/>
    <w:rsid w:val="00EF594B"/>
    <w:rsid w:val="00F050FA"/>
    <w:rsid w:val="00F07A29"/>
    <w:rsid w:val="00F07A79"/>
    <w:rsid w:val="00F07C91"/>
    <w:rsid w:val="00F12638"/>
    <w:rsid w:val="00F23606"/>
    <w:rsid w:val="00F26892"/>
    <w:rsid w:val="00F27C5D"/>
    <w:rsid w:val="00F27FFB"/>
    <w:rsid w:val="00F30FA0"/>
    <w:rsid w:val="00F326BE"/>
    <w:rsid w:val="00F33CD6"/>
    <w:rsid w:val="00F40FDA"/>
    <w:rsid w:val="00F50C83"/>
    <w:rsid w:val="00F557E4"/>
    <w:rsid w:val="00F66039"/>
    <w:rsid w:val="00F72699"/>
    <w:rsid w:val="00F77E57"/>
    <w:rsid w:val="00F818D5"/>
    <w:rsid w:val="00F8269D"/>
    <w:rsid w:val="00F95147"/>
    <w:rsid w:val="00F96707"/>
    <w:rsid w:val="00FA2429"/>
    <w:rsid w:val="00FA5BAA"/>
    <w:rsid w:val="00FA7431"/>
    <w:rsid w:val="00FB0273"/>
    <w:rsid w:val="00FB2A1A"/>
    <w:rsid w:val="00FB623C"/>
    <w:rsid w:val="00FB6858"/>
    <w:rsid w:val="00FC3415"/>
    <w:rsid w:val="00FC6E6D"/>
    <w:rsid w:val="00FC7BBA"/>
    <w:rsid w:val="00FE2271"/>
    <w:rsid w:val="00FE35DB"/>
    <w:rsid w:val="00FE5DD1"/>
    <w:rsid w:val="00FF3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paragraph" w:styleId="32">
    <w:name w:val="Body Text Indent 3"/>
    <w:basedOn w:val="a"/>
    <w:link w:val="33"/>
    <w:uiPriority w:val="99"/>
    <w:locked/>
    <w:rsid w:val="00CD51EF"/>
    <w:pPr>
      <w:spacing w:after="120"/>
      <w:ind w:left="283"/>
    </w:pPr>
    <w:rPr>
      <w:sz w:val="16"/>
      <w:szCs w:val="20"/>
    </w:rPr>
  </w:style>
  <w:style w:type="character" w:customStyle="1" w:styleId="BodyTextIndent3Char">
    <w:name w:val="Body Text Indent 3 Char"/>
    <w:uiPriority w:val="99"/>
    <w:semiHidden/>
    <w:locked/>
    <w:rPr>
      <w:rFonts w:cs="Times New Roman"/>
      <w:sz w:val="16"/>
      <w:szCs w:val="16"/>
    </w:rPr>
  </w:style>
  <w:style w:type="character" w:customStyle="1" w:styleId="33">
    <w:name w:val="Основной текст с отступом 3 Знак"/>
    <w:link w:val="32"/>
    <w:uiPriority w:val="99"/>
    <w:locked/>
    <w:rsid w:val="00CD51EF"/>
    <w:rPr>
      <w:sz w:val="16"/>
    </w:rPr>
  </w:style>
  <w:style w:type="character" w:customStyle="1" w:styleId="cskcde">
    <w:name w:val="cskcde"/>
    <w:uiPriority w:val="99"/>
    <w:rsid w:val="005A318E"/>
    <w:rPr>
      <w:rFonts w:cs="Times New Roman"/>
    </w:rPr>
  </w:style>
  <w:style w:type="character" w:styleId="af8">
    <w:name w:val="Emphasis"/>
    <w:uiPriority w:val="99"/>
    <w:qFormat/>
    <w:locked/>
    <w:rsid w:val="001535E6"/>
    <w:rPr>
      <w:rFonts w:cs="Times New Roman"/>
      <w:i/>
      <w:iCs/>
    </w:rPr>
  </w:style>
  <w:style w:type="character" w:customStyle="1" w:styleId="jpfdse">
    <w:name w:val="jpfdse"/>
    <w:uiPriority w:val="99"/>
    <w:rsid w:val="005006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paragraph" w:styleId="32">
    <w:name w:val="Body Text Indent 3"/>
    <w:basedOn w:val="a"/>
    <w:link w:val="33"/>
    <w:uiPriority w:val="99"/>
    <w:locked/>
    <w:rsid w:val="00CD51EF"/>
    <w:pPr>
      <w:spacing w:after="120"/>
      <w:ind w:left="283"/>
    </w:pPr>
    <w:rPr>
      <w:sz w:val="16"/>
      <w:szCs w:val="20"/>
    </w:rPr>
  </w:style>
  <w:style w:type="character" w:customStyle="1" w:styleId="BodyTextIndent3Char">
    <w:name w:val="Body Text Indent 3 Char"/>
    <w:uiPriority w:val="99"/>
    <w:semiHidden/>
    <w:locked/>
    <w:rPr>
      <w:rFonts w:cs="Times New Roman"/>
      <w:sz w:val="16"/>
      <w:szCs w:val="16"/>
    </w:rPr>
  </w:style>
  <w:style w:type="character" w:customStyle="1" w:styleId="33">
    <w:name w:val="Основной текст с отступом 3 Знак"/>
    <w:link w:val="32"/>
    <w:uiPriority w:val="99"/>
    <w:locked/>
    <w:rsid w:val="00CD51EF"/>
    <w:rPr>
      <w:sz w:val="16"/>
    </w:rPr>
  </w:style>
  <w:style w:type="character" w:customStyle="1" w:styleId="cskcde">
    <w:name w:val="cskcde"/>
    <w:uiPriority w:val="99"/>
    <w:rsid w:val="005A318E"/>
    <w:rPr>
      <w:rFonts w:cs="Times New Roman"/>
    </w:rPr>
  </w:style>
  <w:style w:type="character" w:styleId="af8">
    <w:name w:val="Emphasis"/>
    <w:uiPriority w:val="99"/>
    <w:qFormat/>
    <w:locked/>
    <w:rsid w:val="001535E6"/>
    <w:rPr>
      <w:rFonts w:cs="Times New Roman"/>
      <w:i/>
      <w:iCs/>
    </w:rPr>
  </w:style>
  <w:style w:type="character" w:customStyle="1" w:styleId="jpfdse">
    <w:name w:val="jpfdse"/>
    <w:uiPriority w:val="99"/>
    <w:rsid w:val="005006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060082">
      <w:marLeft w:val="0"/>
      <w:marRight w:val="0"/>
      <w:marTop w:val="0"/>
      <w:marBottom w:val="0"/>
      <w:divBdr>
        <w:top w:val="none" w:sz="0" w:space="0" w:color="auto"/>
        <w:left w:val="none" w:sz="0" w:space="0" w:color="auto"/>
        <w:bottom w:val="none" w:sz="0" w:space="0" w:color="auto"/>
        <w:right w:val="none" w:sz="0" w:space="0" w:color="auto"/>
      </w:divBdr>
    </w:div>
    <w:div w:id="361060083">
      <w:marLeft w:val="0"/>
      <w:marRight w:val="0"/>
      <w:marTop w:val="0"/>
      <w:marBottom w:val="0"/>
      <w:divBdr>
        <w:top w:val="none" w:sz="0" w:space="0" w:color="auto"/>
        <w:left w:val="none" w:sz="0" w:space="0" w:color="auto"/>
        <w:bottom w:val="none" w:sz="0" w:space="0" w:color="auto"/>
        <w:right w:val="none" w:sz="0" w:space="0" w:color="auto"/>
      </w:divBdr>
    </w:div>
    <w:div w:id="361060084">
      <w:marLeft w:val="0"/>
      <w:marRight w:val="0"/>
      <w:marTop w:val="0"/>
      <w:marBottom w:val="0"/>
      <w:divBdr>
        <w:top w:val="none" w:sz="0" w:space="0" w:color="auto"/>
        <w:left w:val="none" w:sz="0" w:space="0" w:color="auto"/>
        <w:bottom w:val="none" w:sz="0" w:space="0" w:color="auto"/>
        <w:right w:val="none" w:sz="0" w:space="0" w:color="auto"/>
      </w:divBdr>
    </w:div>
    <w:div w:id="361060085">
      <w:marLeft w:val="0"/>
      <w:marRight w:val="0"/>
      <w:marTop w:val="0"/>
      <w:marBottom w:val="0"/>
      <w:divBdr>
        <w:top w:val="none" w:sz="0" w:space="0" w:color="auto"/>
        <w:left w:val="none" w:sz="0" w:space="0" w:color="auto"/>
        <w:bottom w:val="none" w:sz="0" w:space="0" w:color="auto"/>
        <w:right w:val="none" w:sz="0" w:space="0" w:color="auto"/>
      </w:divBdr>
    </w:div>
    <w:div w:id="361060086">
      <w:marLeft w:val="0"/>
      <w:marRight w:val="0"/>
      <w:marTop w:val="0"/>
      <w:marBottom w:val="0"/>
      <w:divBdr>
        <w:top w:val="none" w:sz="0" w:space="0" w:color="auto"/>
        <w:left w:val="none" w:sz="0" w:space="0" w:color="auto"/>
        <w:bottom w:val="none" w:sz="0" w:space="0" w:color="auto"/>
        <w:right w:val="none" w:sz="0" w:space="0" w:color="auto"/>
      </w:divBdr>
    </w:div>
    <w:div w:id="361060087">
      <w:marLeft w:val="0"/>
      <w:marRight w:val="0"/>
      <w:marTop w:val="0"/>
      <w:marBottom w:val="0"/>
      <w:divBdr>
        <w:top w:val="none" w:sz="0" w:space="0" w:color="auto"/>
        <w:left w:val="none" w:sz="0" w:space="0" w:color="auto"/>
        <w:bottom w:val="none" w:sz="0" w:space="0" w:color="auto"/>
        <w:right w:val="none" w:sz="0" w:space="0" w:color="auto"/>
      </w:divBdr>
    </w:div>
    <w:div w:id="361060088">
      <w:marLeft w:val="0"/>
      <w:marRight w:val="0"/>
      <w:marTop w:val="0"/>
      <w:marBottom w:val="0"/>
      <w:divBdr>
        <w:top w:val="none" w:sz="0" w:space="0" w:color="auto"/>
        <w:left w:val="none" w:sz="0" w:space="0" w:color="auto"/>
        <w:bottom w:val="none" w:sz="0" w:space="0" w:color="auto"/>
        <w:right w:val="none" w:sz="0" w:space="0" w:color="auto"/>
      </w:divBdr>
    </w:div>
    <w:div w:id="361060089">
      <w:marLeft w:val="0"/>
      <w:marRight w:val="0"/>
      <w:marTop w:val="0"/>
      <w:marBottom w:val="0"/>
      <w:divBdr>
        <w:top w:val="none" w:sz="0" w:space="0" w:color="auto"/>
        <w:left w:val="none" w:sz="0" w:space="0" w:color="auto"/>
        <w:bottom w:val="none" w:sz="0" w:space="0" w:color="auto"/>
        <w:right w:val="none" w:sz="0" w:space="0" w:color="auto"/>
      </w:divBdr>
    </w:div>
    <w:div w:id="361060090">
      <w:marLeft w:val="0"/>
      <w:marRight w:val="0"/>
      <w:marTop w:val="0"/>
      <w:marBottom w:val="0"/>
      <w:divBdr>
        <w:top w:val="none" w:sz="0" w:space="0" w:color="auto"/>
        <w:left w:val="none" w:sz="0" w:space="0" w:color="auto"/>
        <w:bottom w:val="none" w:sz="0" w:space="0" w:color="auto"/>
        <w:right w:val="none" w:sz="0" w:space="0" w:color="auto"/>
      </w:divBdr>
    </w:div>
    <w:div w:id="361060091">
      <w:marLeft w:val="0"/>
      <w:marRight w:val="0"/>
      <w:marTop w:val="0"/>
      <w:marBottom w:val="0"/>
      <w:divBdr>
        <w:top w:val="none" w:sz="0" w:space="0" w:color="auto"/>
        <w:left w:val="none" w:sz="0" w:space="0" w:color="auto"/>
        <w:bottom w:val="none" w:sz="0" w:space="0" w:color="auto"/>
        <w:right w:val="none" w:sz="0" w:space="0" w:color="auto"/>
      </w:divBdr>
    </w:div>
    <w:div w:id="361060093">
      <w:marLeft w:val="0"/>
      <w:marRight w:val="0"/>
      <w:marTop w:val="0"/>
      <w:marBottom w:val="0"/>
      <w:divBdr>
        <w:top w:val="none" w:sz="0" w:space="0" w:color="auto"/>
        <w:left w:val="none" w:sz="0" w:space="0" w:color="auto"/>
        <w:bottom w:val="none" w:sz="0" w:space="0" w:color="auto"/>
        <w:right w:val="none" w:sz="0" w:space="0" w:color="auto"/>
      </w:divBdr>
    </w:div>
    <w:div w:id="361060095">
      <w:marLeft w:val="0"/>
      <w:marRight w:val="0"/>
      <w:marTop w:val="0"/>
      <w:marBottom w:val="0"/>
      <w:divBdr>
        <w:top w:val="none" w:sz="0" w:space="0" w:color="auto"/>
        <w:left w:val="none" w:sz="0" w:space="0" w:color="auto"/>
        <w:bottom w:val="none" w:sz="0" w:space="0" w:color="auto"/>
        <w:right w:val="none" w:sz="0" w:space="0" w:color="auto"/>
      </w:divBdr>
      <w:divsChild>
        <w:div w:id="361060107">
          <w:marLeft w:val="0"/>
          <w:marRight w:val="0"/>
          <w:marTop w:val="0"/>
          <w:marBottom w:val="0"/>
          <w:divBdr>
            <w:top w:val="none" w:sz="0" w:space="0" w:color="auto"/>
            <w:left w:val="none" w:sz="0" w:space="0" w:color="auto"/>
            <w:bottom w:val="none" w:sz="0" w:space="0" w:color="auto"/>
            <w:right w:val="none" w:sz="0" w:space="0" w:color="auto"/>
          </w:divBdr>
          <w:divsChild>
            <w:div w:id="36106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60096">
      <w:marLeft w:val="0"/>
      <w:marRight w:val="0"/>
      <w:marTop w:val="0"/>
      <w:marBottom w:val="0"/>
      <w:divBdr>
        <w:top w:val="none" w:sz="0" w:space="0" w:color="auto"/>
        <w:left w:val="none" w:sz="0" w:space="0" w:color="auto"/>
        <w:bottom w:val="none" w:sz="0" w:space="0" w:color="auto"/>
        <w:right w:val="none" w:sz="0" w:space="0" w:color="auto"/>
      </w:divBdr>
      <w:divsChild>
        <w:div w:id="361060099">
          <w:marLeft w:val="0"/>
          <w:marRight w:val="0"/>
          <w:marTop w:val="0"/>
          <w:marBottom w:val="0"/>
          <w:divBdr>
            <w:top w:val="none" w:sz="0" w:space="0" w:color="auto"/>
            <w:left w:val="none" w:sz="0" w:space="0" w:color="auto"/>
            <w:bottom w:val="none" w:sz="0" w:space="0" w:color="auto"/>
            <w:right w:val="none" w:sz="0" w:space="0" w:color="auto"/>
          </w:divBdr>
          <w:divsChild>
            <w:div w:id="36106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60097">
      <w:marLeft w:val="0"/>
      <w:marRight w:val="0"/>
      <w:marTop w:val="0"/>
      <w:marBottom w:val="0"/>
      <w:divBdr>
        <w:top w:val="none" w:sz="0" w:space="0" w:color="auto"/>
        <w:left w:val="none" w:sz="0" w:space="0" w:color="auto"/>
        <w:bottom w:val="none" w:sz="0" w:space="0" w:color="auto"/>
        <w:right w:val="none" w:sz="0" w:space="0" w:color="auto"/>
      </w:divBdr>
    </w:div>
    <w:div w:id="361060098">
      <w:marLeft w:val="0"/>
      <w:marRight w:val="0"/>
      <w:marTop w:val="0"/>
      <w:marBottom w:val="0"/>
      <w:divBdr>
        <w:top w:val="none" w:sz="0" w:space="0" w:color="auto"/>
        <w:left w:val="none" w:sz="0" w:space="0" w:color="auto"/>
        <w:bottom w:val="none" w:sz="0" w:space="0" w:color="auto"/>
        <w:right w:val="none" w:sz="0" w:space="0" w:color="auto"/>
      </w:divBdr>
    </w:div>
    <w:div w:id="361060102">
      <w:marLeft w:val="0"/>
      <w:marRight w:val="0"/>
      <w:marTop w:val="0"/>
      <w:marBottom w:val="0"/>
      <w:divBdr>
        <w:top w:val="none" w:sz="0" w:space="0" w:color="auto"/>
        <w:left w:val="none" w:sz="0" w:space="0" w:color="auto"/>
        <w:bottom w:val="none" w:sz="0" w:space="0" w:color="auto"/>
        <w:right w:val="none" w:sz="0" w:space="0" w:color="auto"/>
      </w:divBdr>
      <w:divsChild>
        <w:div w:id="361060105">
          <w:marLeft w:val="0"/>
          <w:marRight w:val="0"/>
          <w:marTop w:val="0"/>
          <w:marBottom w:val="0"/>
          <w:divBdr>
            <w:top w:val="none" w:sz="0" w:space="0" w:color="auto"/>
            <w:left w:val="none" w:sz="0" w:space="0" w:color="auto"/>
            <w:bottom w:val="none" w:sz="0" w:space="0" w:color="auto"/>
            <w:right w:val="none" w:sz="0" w:space="0" w:color="auto"/>
          </w:divBdr>
          <w:divsChild>
            <w:div w:id="36106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60103">
      <w:marLeft w:val="0"/>
      <w:marRight w:val="0"/>
      <w:marTop w:val="0"/>
      <w:marBottom w:val="0"/>
      <w:divBdr>
        <w:top w:val="none" w:sz="0" w:space="0" w:color="auto"/>
        <w:left w:val="none" w:sz="0" w:space="0" w:color="auto"/>
        <w:bottom w:val="none" w:sz="0" w:space="0" w:color="auto"/>
        <w:right w:val="none" w:sz="0" w:space="0" w:color="auto"/>
      </w:divBdr>
    </w:div>
    <w:div w:id="361060104">
      <w:marLeft w:val="0"/>
      <w:marRight w:val="0"/>
      <w:marTop w:val="0"/>
      <w:marBottom w:val="0"/>
      <w:divBdr>
        <w:top w:val="none" w:sz="0" w:space="0" w:color="auto"/>
        <w:left w:val="none" w:sz="0" w:space="0" w:color="auto"/>
        <w:bottom w:val="none" w:sz="0" w:space="0" w:color="auto"/>
        <w:right w:val="none" w:sz="0" w:space="0" w:color="auto"/>
      </w:divBdr>
    </w:div>
    <w:div w:id="361060106">
      <w:marLeft w:val="0"/>
      <w:marRight w:val="0"/>
      <w:marTop w:val="0"/>
      <w:marBottom w:val="0"/>
      <w:divBdr>
        <w:top w:val="none" w:sz="0" w:space="0" w:color="auto"/>
        <w:left w:val="none" w:sz="0" w:space="0" w:color="auto"/>
        <w:bottom w:val="none" w:sz="0" w:space="0" w:color="auto"/>
        <w:right w:val="none" w:sz="0" w:space="0" w:color="auto"/>
      </w:divBdr>
    </w:div>
    <w:div w:id="361060108">
      <w:marLeft w:val="0"/>
      <w:marRight w:val="0"/>
      <w:marTop w:val="0"/>
      <w:marBottom w:val="0"/>
      <w:divBdr>
        <w:top w:val="none" w:sz="0" w:space="0" w:color="auto"/>
        <w:left w:val="none" w:sz="0" w:space="0" w:color="auto"/>
        <w:bottom w:val="none" w:sz="0" w:space="0" w:color="auto"/>
        <w:right w:val="none" w:sz="0" w:space="0" w:color="auto"/>
      </w:divBdr>
      <w:divsChild>
        <w:div w:id="361060113">
          <w:marLeft w:val="0"/>
          <w:marRight w:val="0"/>
          <w:marTop w:val="0"/>
          <w:marBottom w:val="0"/>
          <w:divBdr>
            <w:top w:val="none" w:sz="0" w:space="0" w:color="auto"/>
            <w:left w:val="none" w:sz="0" w:space="0" w:color="auto"/>
            <w:bottom w:val="none" w:sz="0" w:space="0" w:color="auto"/>
            <w:right w:val="none" w:sz="0" w:space="0" w:color="auto"/>
          </w:divBdr>
          <w:divsChild>
            <w:div w:id="36106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60109">
      <w:marLeft w:val="0"/>
      <w:marRight w:val="0"/>
      <w:marTop w:val="0"/>
      <w:marBottom w:val="0"/>
      <w:divBdr>
        <w:top w:val="none" w:sz="0" w:space="0" w:color="auto"/>
        <w:left w:val="none" w:sz="0" w:space="0" w:color="auto"/>
        <w:bottom w:val="none" w:sz="0" w:space="0" w:color="auto"/>
        <w:right w:val="none" w:sz="0" w:space="0" w:color="auto"/>
      </w:divBdr>
      <w:divsChild>
        <w:div w:id="361060092">
          <w:marLeft w:val="0"/>
          <w:marRight w:val="0"/>
          <w:marTop w:val="0"/>
          <w:marBottom w:val="0"/>
          <w:divBdr>
            <w:top w:val="none" w:sz="0" w:space="0" w:color="auto"/>
            <w:left w:val="none" w:sz="0" w:space="0" w:color="auto"/>
            <w:bottom w:val="none" w:sz="0" w:space="0" w:color="auto"/>
            <w:right w:val="none" w:sz="0" w:space="0" w:color="auto"/>
          </w:divBdr>
          <w:divsChild>
            <w:div w:id="36106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60112">
      <w:marLeft w:val="0"/>
      <w:marRight w:val="0"/>
      <w:marTop w:val="0"/>
      <w:marBottom w:val="0"/>
      <w:divBdr>
        <w:top w:val="none" w:sz="0" w:space="0" w:color="auto"/>
        <w:left w:val="none" w:sz="0" w:space="0" w:color="auto"/>
        <w:bottom w:val="none" w:sz="0" w:space="0" w:color="auto"/>
        <w:right w:val="none" w:sz="0" w:space="0" w:color="auto"/>
      </w:divBdr>
    </w:div>
    <w:div w:id="361060114">
      <w:marLeft w:val="0"/>
      <w:marRight w:val="0"/>
      <w:marTop w:val="0"/>
      <w:marBottom w:val="0"/>
      <w:divBdr>
        <w:top w:val="none" w:sz="0" w:space="0" w:color="auto"/>
        <w:left w:val="none" w:sz="0" w:space="0" w:color="auto"/>
        <w:bottom w:val="none" w:sz="0" w:space="0" w:color="auto"/>
        <w:right w:val="none" w:sz="0" w:space="0" w:color="auto"/>
      </w:divBdr>
    </w:div>
    <w:div w:id="361060115">
      <w:marLeft w:val="0"/>
      <w:marRight w:val="0"/>
      <w:marTop w:val="0"/>
      <w:marBottom w:val="0"/>
      <w:divBdr>
        <w:top w:val="none" w:sz="0" w:space="0" w:color="auto"/>
        <w:left w:val="none" w:sz="0" w:space="0" w:color="auto"/>
        <w:bottom w:val="none" w:sz="0" w:space="0" w:color="auto"/>
        <w:right w:val="none" w:sz="0" w:space="0" w:color="auto"/>
      </w:divBdr>
    </w:div>
    <w:div w:id="361060116">
      <w:marLeft w:val="0"/>
      <w:marRight w:val="0"/>
      <w:marTop w:val="0"/>
      <w:marBottom w:val="0"/>
      <w:divBdr>
        <w:top w:val="none" w:sz="0" w:space="0" w:color="auto"/>
        <w:left w:val="none" w:sz="0" w:space="0" w:color="auto"/>
        <w:bottom w:val="none" w:sz="0" w:space="0" w:color="auto"/>
        <w:right w:val="none" w:sz="0" w:space="0" w:color="auto"/>
      </w:divBdr>
    </w:div>
    <w:div w:id="361060117">
      <w:marLeft w:val="0"/>
      <w:marRight w:val="0"/>
      <w:marTop w:val="0"/>
      <w:marBottom w:val="0"/>
      <w:divBdr>
        <w:top w:val="none" w:sz="0" w:space="0" w:color="auto"/>
        <w:left w:val="none" w:sz="0" w:space="0" w:color="auto"/>
        <w:bottom w:val="none" w:sz="0" w:space="0" w:color="auto"/>
        <w:right w:val="none" w:sz="0" w:space="0" w:color="auto"/>
      </w:divBdr>
    </w:div>
    <w:div w:id="361060118">
      <w:marLeft w:val="0"/>
      <w:marRight w:val="0"/>
      <w:marTop w:val="0"/>
      <w:marBottom w:val="0"/>
      <w:divBdr>
        <w:top w:val="none" w:sz="0" w:space="0" w:color="auto"/>
        <w:left w:val="none" w:sz="0" w:space="0" w:color="auto"/>
        <w:bottom w:val="none" w:sz="0" w:space="0" w:color="auto"/>
        <w:right w:val="none" w:sz="0" w:space="0" w:color="auto"/>
      </w:divBdr>
    </w:div>
    <w:div w:id="361060119">
      <w:marLeft w:val="0"/>
      <w:marRight w:val="0"/>
      <w:marTop w:val="0"/>
      <w:marBottom w:val="0"/>
      <w:divBdr>
        <w:top w:val="none" w:sz="0" w:space="0" w:color="auto"/>
        <w:left w:val="none" w:sz="0" w:space="0" w:color="auto"/>
        <w:bottom w:val="none" w:sz="0" w:space="0" w:color="auto"/>
        <w:right w:val="none" w:sz="0" w:space="0" w:color="auto"/>
      </w:divBdr>
    </w:div>
    <w:div w:id="361060125">
      <w:marLeft w:val="0"/>
      <w:marRight w:val="0"/>
      <w:marTop w:val="0"/>
      <w:marBottom w:val="0"/>
      <w:divBdr>
        <w:top w:val="none" w:sz="0" w:space="0" w:color="auto"/>
        <w:left w:val="none" w:sz="0" w:space="0" w:color="auto"/>
        <w:bottom w:val="none" w:sz="0" w:space="0" w:color="auto"/>
        <w:right w:val="none" w:sz="0" w:space="0" w:color="auto"/>
      </w:divBdr>
    </w:div>
    <w:div w:id="361060130">
      <w:marLeft w:val="0"/>
      <w:marRight w:val="0"/>
      <w:marTop w:val="0"/>
      <w:marBottom w:val="0"/>
      <w:divBdr>
        <w:top w:val="none" w:sz="0" w:space="0" w:color="auto"/>
        <w:left w:val="none" w:sz="0" w:space="0" w:color="auto"/>
        <w:bottom w:val="none" w:sz="0" w:space="0" w:color="auto"/>
        <w:right w:val="none" w:sz="0" w:space="0" w:color="auto"/>
      </w:divBdr>
      <w:divsChild>
        <w:div w:id="361060121">
          <w:marLeft w:val="0"/>
          <w:marRight w:val="0"/>
          <w:marTop w:val="0"/>
          <w:marBottom w:val="0"/>
          <w:divBdr>
            <w:top w:val="none" w:sz="0" w:space="0" w:color="auto"/>
            <w:left w:val="none" w:sz="0" w:space="0" w:color="auto"/>
            <w:bottom w:val="none" w:sz="0" w:space="0" w:color="auto"/>
            <w:right w:val="none" w:sz="0" w:space="0" w:color="auto"/>
          </w:divBdr>
          <w:divsChild>
            <w:div w:id="361060127">
              <w:marLeft w:val="0"/>
              <w:marRight w:val="0"/>
              <w:marTop w:val="0"/>
              <w:marBottom w:val="0"/>
              <w:divBdr>
                <w:top w:val="none" w:sz="0" w:space="0" w:color="auto"/>
                <w:left w:val="none" w:sz="0" w:space="0" w:color="auto"/>
                <w:bottom w:val="none" w:sz="0" w:space="0" w:color="auto"/>
                <w:right w:val="none" w:sz="0" w:space="0" w:color="auto"/>
              </w:divBdr>
              <w:divsChild>
                <w:div w:id="361060120">
                  <w:marLeft w:val="0"/>
                  <w:marRight w:val="0"/>
                  <w:marTop w:val="0"/>
                  <w:marBottom w:val="0"/>
                  <w:divBdr>
                    <w:top w:val="none" w:sz="0" w:space="0" w:color="auto"/>
                    <w:left w:val="none" w:sz="0" w:space="0" w:color="auto"/>
                    <w:bottom w:val="none" w:sz="0" w:space="0" w:color="auto"/>
                    <w:right w:val="none" w:sz="0" w:space="0" w:color="auto"/>
                  </w:divBdr>
                  <w:divsChild>
                    <w:div w:id="361060131">
                      <w:marLeft w:val="0"/>
                      <w:marRight w:val="0"/>
                      <w:marTop w:val="0"/>
                      <w:marBottom w:val="0"/>
                      <w:divBdr>
                        <w:top w:val="none" w:sz="0" w:space="0" w:color="auto"/>
                        <w:left w:val="none" w:sz="0" w:space="0" w:color="auto"/>
                        <w:bottom w:val="none" w:sz="0" w:space="0" w:color="auto"/>
                        <w:right w:val="none" w:sz="0" w:space="0" w:color="auto"/>
                      </w:divBdr>
                      <w:divsChild>
                        <w:div w:id="361060126">
                          <w:marLeft w:val="0"/>
                          <w:marRight w:val="0"/>
                          <w:marTop w:val="0"/>
                          <w:marBottom w:val="0"/>
                          <w:divBdr>
                            <w:top w:val="none" w:sz="0" w:space="0" w:color="auto"/>
                            <w:left w:val="none" w:sz="0" w:space="0" w:color="auto"/>
                            <w:bottom w:val="none" w:sz="0" w:space="0" w:color="auto"/>
                            <w:right w:val="none" w:sz="0" w:space="0" w:color="auto"/>
                          </w:divBdr>
                          <w:divsChild>
                            <w:div w:id="361060123">
                              <w:marLeft w:val="0"/>
                              <w:marRight w:val="0"/>
                              <w:marTop w:val="0"/>
                              <w:marBottom w:val="0"/>
                              <w:divBdr>
                                <w:top w:val="none" w:sz="0" w:space="0" w:color="auto"/>
                                <w:left w:val="none" w:sz="0" w:space="0" w:color="auto"/>
                                <w:bottom w:val="none" w:sz="0" w:space="0" w:color="auto"/>
                                <w:right w:val="none" w:sz="0" w:space="0" w:color="auto"/>
                              </w:divBdr>
                              <w:divsChild>
                                <w:div w:id="361060122">
                                  <w:marLeft w:val="0"/>
                                  <w:marRight w:val="0"/>
                                  <w:marTop w:val="0"/>
                                  <w:marBottom w:val="0"/>
                                  <w:divBdr>
                                    <w:top w:val="none" w:sz="0" w:space="0" w:color="auto"/>
                                    <w:left w:val="none" w:sz="0" w:space="0" w:color="auto"/>
                                    <w:bottom w:val="none" w:sz="0" w:space="0" w:color="auto"/>
                                    <w:right w:val="none" w:sz="0" w:space="0" w:color="auto"/>
                                  </w:divBdr>
                                </w:div>
                                <w:div w:id="3610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060132">
          <w:marLeft w:val="0"/>
          <w:marRight w:val="0"/>
          <w:marTop w:val="0"/>
          <w:marBottom w:val="0"/>
          <w:divBdr>
            <w:top w:val="none" w:sz="0" w:space="0" w:color="auto"/>
            <w:left w:val="none" w:sz="0" w:space="0" w:color="auto"/>
            <w:bottom w:val="none" w:sz="0" w:space="0" w:color="auto"/>
            <w:right w:val="none" w:sz="0" w:space="0" w:color="auto"/>
          </w:divBdr>
          <w:divsChild>
            <w:div w:id="361060129">
              <w:marLeft w:val="0"/>
              <w:marRight w:val="0"/>
              <w:marTop w:val="0"/>
              <w:marBottom w:val="0"/>
              <w:divBdr>
                <w:top w:val="none" w:sz="0" w:space="0" w:color="auto"/>
                <w:left w:val="none" w:sz="0" w:space="0" w:color="auto"/>
                <w:bottom w:val="none" w:sz="0" w:space="0" w:color="auto"/>
                <w:right w:val="none" w:sz="0" w:space="0" w:color="auto"/>
              </w:divBdr>
              <w:divsChild>
                <w:div w:id="3610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5081</Words>
  <Characters>28965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2024-05-13T11:07:00Z</dcterms:created>
  <dcterms:modified xsi:type="dcterms:W3CDTF">2024-05-13T11:07:00Z</dcterms:modified>
</cp:coreProperties>
</file>